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0652E" w14:textId="0755BCF7" w:rsidR="00AA48CF" w:rsidRDefault="005D2F58" w:rsidP="00AF1101">
      <w:pPr>
        <w:autoSpaceDE w:val="0"/>
        <w:autoSpaceDN w:val="0"/>
        <w:adjustRightInd w:val="0"/>
        <w:snapToGrid w:val="0"/>
        <w:jc w:val="center"/>
      </w:pPr>
      <w:r>
        <w:rPr>
          <w:noProof/>
        </w:rPr>
        <w:drawing>
          <wp:anchor distT="0" distB="0" distL="114300" distR="114300" simplePos="0" relativeHeight="251658240" behindDoc="1" locked="0" layoutInCell="1" allowOverlap="1" wp14:anchorId="543A15B8" wp14:editId="27AB6284">
            <wp:simplePos x="0" y="0"/>
            <wp:positionH relativeFrom="column">
              <wp:posOffset>-226695</wp:posOffset>
            </wp:positionH>
            <wp:positionV relativeFrom="paragraph">
              <wp:posOffset>-112395</wp:posOffset>
            </wp:positionV>
            <wp:extent cx="2300605" cy="561975"/>
            <wp:effectExtent l="0" t="0" r="0" b="9525"/>
            <wp:wrapTight wrapText="bothSides">
              <wp:wrapPolygon edited="0">
                <wp:start x="2683" y="0"/>
                <wp:lineTo x="537" y="2929"/>
                <wp:lineTo x="179" y="6590"/>
                <wp:lineTo x="894" y="12447"/>
                <wp:lineTo x="179" y="12447"/>
                <wp:lineTo x="537" y="19037"/>
                <wp:lineTo x="2146" y="21234"/>
                <wp:lineTo x="7512" y="21234"/>
                <wp:lineTo x="21284" y="19037"/>
                <wp:lineTo x="21284" y="2197"/>
                <wp:lineTo x="3577" y="0"/>
                <wp:lineTo x="2683" y="0"/>
              </wp:wrapPolygon>
            </wp:wrapTight>
            <wp:docPr id="1647497099" name="圖片 1" descr="一張含有 字型, 文字, 圖形, 平面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497099" name="圖片 1" descr="一張含有 字型, 文字, 圖形, 平面設計 的圖片&#10;&#10;自動產生的描述"/>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0605" cy="561975"/>
                    </a:xfrm>
                    <a:prstGeom prst="rect">
                      <a:avLst/>
                    </a:prstGeom>
                  </pic:spPr>
                </pic:pic>
              </a:graphicData>
            </a:graphic>
            <wp14:sizeRelH relativeFrom="margin">
              <wp14:pctWidth>0</wp14:pctWidth>
            </wp14:sizeRelH>
            <wp14:sizeRelV relativeFrom="margin">
              <wp14:pctHeight>0</wp14:pctHeight>
            </wp14:sizeRelV>
          </wp:anchor>
        </w:drawing>
      </w:r>
      <w:r w:rsidR="00AF1101">
        <w:tab/>
      </w:r>
    </w:p>
    <w:p w14:paraId="2F09300E" w14:textId="73C3AE5E" w:rsidR="00AA48CF" w:rsidRDefault="00AA48CF" w:rsidP="005D2F58">
      <w:pPr>
        <w:autoSpaceDE w:val="0"/>
        <w:autoSpaceDN w:val="0"/>
        <w:adjustRightInd w:val="0"/>
        <w:snapToGrid w:val="0"/>
        <w:rPr>
          <w:rFonts w:ascii="微軟正黑體" w:eastAsia="微軟正黑體" w:hAnsi="微軟正黑體" w:cs="標楷體 WinCharSetFFFF H"/>
          <w:b/>
          <w:color w:val="000000"/>
          <w:kern w:val="0"/>
          <w:sz w:val="28"/>
          <w:szCs w:val="28"/>
        </w:rPr>
      </w:pPr>
    </w:p>
    <w:p w14:paraId="350538CC" w14:textId="77777777" w:rsidR="00E07749" w:rsidRDefault="00E07749" w:rsidP="005D2F58">
      <w:pPr>
        <w:autoSpaceDE w:val="0"/>
        <w:autoSpaceDN w:val="0"/>
        <w:adjustRightInd w:val="0"/>
        <w:snapToGrid w:val="0"/>
        <w:rPr>
          <w:rFonts w:ascii="微軟正黑體" w:eastAsia="微軟正黑體" w:hAnsi="微軟正黑體" w:cs="標楷體 WinCharSetFFFF H"/>
          <w:b/>
          <w:color w:val="000000"/>
          <w:kern w:val="0"/>
          <w:sz w:val="28"/>
          <w:szCs w:val="28"/>
        </w:rPr>
      </w:pPr>
    </w:p>
    <w:p w14:paraId="0E85633A" w14:textId="322BDC3A" w:rsidR="00AF1101" w:rsidRPr="006C546C" w:rsidRDefault="00AF1101" w:rsidP="00AF1101">
      <w:pPr>
        <w:autoSpaceDE w:val="0"/>
        <w:autoSpaceDN w:val="0"/>
        <w:adjustRightInd w:val="0"/>
        <w:snapToGrid w:val="0"/>
        <w:jc w:val="center"/>
        <w:rPr>
          <w:rFonts w:ascii="微軟正黑體" w:eastAsia="微軟正黑體" w:hAnsi="微軟正黑體" w:cs="標楷體 WinCharSetFFFF H"/>
          <w:b/>
          <w:color w:val="000000"/>
          <w:kern w:val="0"/>
          <w:sz w:val="28"/>
          <w:szCs w:val="28"/>
        </w:rPr>
      </w:pPr>
      <w:r w:rsidRPr="006C546C">
        <w:rPr>
          <w:rFonts w:ascii="微軟正黑體" w:eastAsia="微軟正黑體" w:hAnsi="微軟正黑體" w:cs="標楷體 WinCharSetFFFF H" w:hint="eastAsia"/>
          <w:b/>
          <w:color w:val="000000"/>
          <w:kern w:val="0"/>
          <w:sz w:val="28"/>
          <w:szCs w:val="28"/>
        </w:rPr>
        <w:t>旅行業責任保險</w:t>
      </w:r>
      <w:r w:rsidR="00AA48CF">
        <w:rPr>
          <w:rFonts w:ascii="微軟正黑體" w:eastAsia="微軟正黑體" w:hAnsi="微軟正黑體" w:cs="標楷體 WinCharSetFFFF H" w:hint="eastAsia"/>
          <w:b/>
          <w:color w:val="000000"/>
          <w:kern w:val="0"/>
          <w:sz w:val="28"/>
          <w:szCs w:val="28"/>
        </w:rPr>
        <w:t xml:space="preserve"> </w:t>
      </w:r>
      <w:r w:rsidR="00AA48CF" w:rsidRPr="006C546C">
        <w:rPr>
          <w:rFonts w:ascii="微軟正黑體" w:eastAsia="微軟正黑體" w:hAnsi="微軟正黑體" w:cs="標楷體 WinCharSetFFFF H" w:hint="eastAsia"/>
          <w:b/>
          <w:color w:val="000000"/>
          <w:kern w:val="0"/>
          <w:sz w:val="28"/>
          <w:szCs w:val="28"/>
        </w:rPr>
        <w:t>意外傷害醫療理賠須知</w:t>
      </w:r>
    </w:p>
    <w:p w14:paraId="4C27218A" w14:textId="02F5A102" w:rsidR="00AF1101" w:rsidRDefault="00BD64A4" w:rsidP="00F22885">
      <w:pPr>
        <w:autoSpaceDE w:val="0"/>
        <w:autoSpaceDN w:val="0"/>
        <w:adjustRightInd w:val="0"/>
        <w:snapToGrid w:val="0"/>
        <w:jc w:val="center"/>
        <w:rPr>
          <w:rFonts w:ascii="微軟正黑體" w:eastAsia="微軟正黑體" w:hAnsi="微軟正黑體"/>
          <w:b/>
          <w:color w:val="595959" w:themeColor="text1" w:themeTint="A6"/>
          <w:sz w:val="18"/>
          <w:szCs w:val="18"/>
        </w:rPr>
      </w:pPr>
      <w:r>
        <w:rPr>
          <w:rFonts w:ascii="微軟正黑體" w:eastAsia="微軟正黑體" w:hAnsi="微軟正黑體" w:hint="eastAsia"/>
          <w:b/>
          <w:color w:val="FF0000"/>
          <w:sz w:val="18"/>
          <w:szCs w:val="18"/>
        </w:rPr>
        <w:t xml:space="preserve">                    </w:t>
      </w:r>
      <w:r w:rsidR="00F22885">
        <w:rPr>
          <w:rFonts w:ascii="微軟正黑體" w:eastAsia="微軟正黑體" w:hAnsi="微軟正黑體" w:hint="eastAsia"/>
          <w:b/>
          <w:color w:val="FF0000"/>
          <w:sz w:val="18"/>
          <w:szCs w:val="18"/>
        </w:rPr>
        <w:t xml:space="preserve"> </w:t>
      </w:r>
      <w:r>
        <w:rPr>
          <w:rFonts w:ascii="微軟正黑體" w:eastAsia="微軟正黑體" w:hAnsi="微軟正黑體" w:hint="eastAsia"/>
          <w:b/>
          <w:color w:val="FF0000"/>
          <w:sz w:val="18"/>
          <w:szCs w:val="18"/>
        </w:rPr>
        <w:t xml:space="preserve">       </w:t>
      </w:r>
      <w:r w:rsidRPr="00424EC3">
        <w:rPr>
          <w:rFonts w:ascii="微軟正黑體" w:eastAsia="微軟正黑體" w:hAnsi="微軟正黑體" w:hint="eastAsia"/>
          <w:b/>
          <w:color w:val="FF0000"/>
          <w:sz w:val="20"/>
          <w:szCs w:val="18"/>
        </w:rPr>
        <w:t>保險以備不時之需，</w:t>
      </w:r>
      <w:r w:rsidR="00424EC3" w:rsidRPr="00424EC3">
        <w:rPr>
          <w:rFonts w:ascii="微軟正黑體" w:eastAsia="微軟正黑體" w:hAnsi="微軟正黑體" w:hint="eastAsia"/>
          <w:b/>
          <w:color w:val="FF0000"/>
          <w:sz w:val="20"/>
          <w:szCs w:val="18"/>
        </w:rPr>
        <w:t>萬一</w:t>
      </w:r>
      <w:r w:rsidRPr="00424EC3">
        <w:rPr>
          <w:rFonts w:ascii="微軟正黑體" w:eastAsia="微軟正黑體" w:hAnsi="微軟正黑體" w:hint="eastAsia"/>
          <w:b/>
          <w:color w:val="FF0000"/>
          <w:sz w:val="20"/>
          <w:szCs w:val="18"/>
        </w:rPr>
        <w:t>您需要使用請聯繫旅行社客服</w:t>
      </w:r>
      <w:r>
        <w:rPr>
          <w:rFonts w:ascii="微軟正黑體" w:eastAsia="微軟正黑體" w:hAnsi="微軟正黑體" w:hint="eastAsia"/>
          <w:b/>
          <w:color w:val="FF0000"/>
          <w:sz w:val="18"/>
          <w:szCs w:val="18"/>
        </w:rPr>
        <w:t xml:space="preserve">        </w:t>
      </w:r>
      <w:r w:rsidR="00F22885">
        <w:rPr>
          <w:rFonts w:ascii="微軟正黑體" w:eastAsia="微軟正黑體" w:hAnsi="微軟正黑體" w:hint="eastAsia"/>
          <w:b/>
          <w:color w:val="FF0000"/>
          <w:sz w:val="18"/>
          <w:szCs w:val="18"/>
        </w:rPr>
        <w:t xml:space="preserve"> </w:t>
      </w:r>
      <w:r>
        <w:rPr>
          <w:rFonts w:ascii="微軟正黑體" w:eastAsia="微軟正黑體" w:hAnsi="微軟正黑體" w:hint="eastAsia"/>
          <w:b/>
          <w:color w:val="FF0000"/>
          <w:sz w:val="18"/>
          <w:szCs w:val="18"/>
        </w:rPr>
        <w:t xml:space="preserve">  </w:t>
      </w:r>
      <w:r w:rsidR="00F22885">
        <w:rPr>
          <w:rFonts w:ascii="微軟正黑體" w:eastAsia="微軟正黑體" w:hAnsi="微軟正黑體" w:hint="eastAsia"/>
          <w:b/>
          <w:color w:val="FF0000"/>
          <w:sz w:val="18"/>
          <w:szCs w:val="18"/>
        </w:rPr>
        <w:t xml:space="preserve">     </w:t>
      </w:r>
      <w:r w:rsidR="00F60B3F">
        <w:rPr>
          <w:rFonts w:ascii="微軟正黑體" w:eastAsia="微軟正黑體" w:hAnsi="微軟正黑體" w:hint="eastAsia"/>
          <w:b/>
          <w:color w:val="595959" w:themeColor="text1" w:themeTint="A6"/>
          <w:sz w:val="18"/>
          <w:szCs w:val="18"/>
        </w:rPr>
        <w:t>202</w:t>
      </w:r>
      <w:r w:rsidR="00FC507C">
        <w:rPr>
          <w:rFonts w:ascii="微軟正黑體" w:eastAsia="微軟正黑體" w:hAnsi="微軟正黑體" w:hint="eastAsia"/>
          <w:b/>
          <w:color w:val="595959" w:themeColor="text1" w:themeTint="A6"/>
          <w:sz w:val="18"/>
          <w:szCs w:val="18"/>
        </w:rPr>
        <w:t>4</w:t>
      </w:r>
      <w:r w:rsidR="00F60B3F">
        <w:rPr>
          <w:rFonts w:ascii="微軟正黑體" w:eastAsia="微軟正黑體" w:hAnsi="微軟正黑體" w:hint="eastAsia"/>
          <w:b/>
          <w:color w:val="595959" w:themeColor="text1" w:themeTint="A6"/>
          <w:sz w:val="18"/>
          <w:szCs w:val="18"/>
        </w:rPr>
        <w:t>.</w:t>
      </w:r>
      <w:r w:rsidR="00A0144A">
        <w:rPr>
          <w:rFonts w:ascii="微軟正黑體" w:eastAsia="微軟正黑體" w:hAnsi="微軟正黑體" w:hint="eastAsia"/>
          <w:b/>
          <w:color w:val="595959" w:themeColor="text1" w:themeTint="A6"/>
          <w:sz w:val="18"/>
          <w:szCs w:val="18"/>
        </w:rPr>
        <w:t>11</w:t>
      </w:r>
      <w:r w:rsidR="00F22885" w:rsidRPr="00F22885">
        <w:rPr>
          <w:rFonts w:ascii="微軟正黑體" w:eastAsia="微軟正黑體" w:hAnsi="微軟正黑體" w:hint="eastAsia"/>
          <w:b/>
          <w:color w:val="595959" w:themeColor="text1" w:themeTint="A6"/>
          <w:sz w:val="18"/>
          <w:szCs w:val="18"/>
        </w:rPr>
        <w:t>月製</w:t>
      </w:r>
    </w:p>
    <w:p w14:paraId="719FC2E2" w14:textId="1F955612" w:rsidR="00EE23F1" w:rsidRDefault="00EE23F1" w:rsidP="00F22885">
      <w:pPr>
        <w:autoSpaceDE w:val="0"/>
        <w:autoSpaceDN w:val="0"/>
        <w:adjustRightInd w:val="0"/>
        <w:snapToGrid w:val="0"/>
        <w:jc w:val="center"/>
        <w:rPr>
          <w:rFonts w:ascii="微軟正黑體" w:eastAsia="微軟正黑體" w:hAnsi="微軟正黑體"/>
          <w:b/>
          <w:color w:val="595959" w:themeColor="text1" w:themeTint="A6"/>
          <w:kern w:val="0"/>
          <w:sz w:val="18"/>
          <w:szCs w:val="18"/>
        </w:rPr>
      </w:pPr>
    </w:p>
    <w:p w14:paraId="3F13C043" w14:textId="77777777" w:rsidR="00E07749" w:rsidRPr="00BD64A4" w:rsidRDefault="00E07749" w:rsidP="00F22885">
      <w:pPr>
        <w:autoSpaceDE w:val="0"/>
        <w:autoSpaceDN w:val="0"/>
        <w:adjustRightInd w:val="0"/>
        <w:snapToGrid w:val="0"/>
        <w:jc w:val="center"/>
        <w:rPr>
          <w:rFonts w:ascii="微軟正黑體" w:eastAsia="微軟正黑體" w:hAnsi="微軟正黑體"/>
          <w:b/>
          <w:color w:val="595959" w:themeColor="text1" w:themeTint="A6"/>
          <w:kern w:val="0"/>
          <w:sz w:val="18"/>
          <w:szCs w:val="18"/>
        </w:rPr>
      </w:pPr>
    </w:p>
    <w:p w14:paraId="1F0EE1CA" w14:textId="6D42AA51" w:rsidR="005A4555" w:rsidRPr="00281C1D" w:rsidRDefault="005A4555" w:rsidP="005A4555">
      <w:pPr>
        <w:numPr>
          <w:ilvl w:val="0"/>
          <w:numId w:val="1"/>
        </w:numPr>
        <w:autoSpaceDE w:val="0"/>
        <w:autoSpaceDN w:val="0"/>
        <w:adjustRightInd w:val="0"/>
        <w:snapToGrid w:val="0"/>
        <w:rPr>
          <w:rFonts w:ascii="微軟正黑體" w:eastAsia="微軟正黑體" w:hAnsi="微軟正黑體" w:cs="標楷體 WinCharSetFFFF H"/>
          <w:b/>
          <w:color w:val="0070C0"/>
          <w:kern w:val="0"/>
          <w:szCs w:val="24"/>
          <w:lang w:val="zh-TW"/>
        </w:rPr>
      </w:pPr>
      <w:r w:rsidRPr="00281C1D">
        <w:rPr>
          <w:rFonts w:ascii="微軟正黑體" w:eastAsia="微軟正黑體" w:hAnsi="微軟正黑體" w:cs="標楷體 WinCharSetFFFF H" w:hint="eastAsia"/>
          <w:b/>
          <w:color w:val="0070C0"/>
          <w:kern w:val="0"/>
          <w:szCs w:val="24"/>
          <w:lang w:val="zh-TW"/>
        </w:rPr>
        <w:t>旅行業責任保險額度</w:t>
      </w:r>
    </w:p>
    <w:tbl>
      <w:tblPr>
        <w:tblStyle w:val="a9"/>
        <w:tblW w:w="0" w:type="auto"/>
        <w:jc w:val="center"/>
        <w:tblLook w:val="04A0" w:firstRow="1" w:lastRow="0" w:firstColumn="1" w:lastColumn="0" w:noHBand="0" w:noVBand="1"/>
      </w:tblPr>
      <w:tblGrid>
        <w:gridCol w:w="1824"/>
        <w:gridCol w:w="4111"/>
        <w:gridCol w:w="1984"/>
        <w:gridCol w:w="1734"/>
      </w:tblGrid>
      <w:tr w:rsidR="005A4555" w14:paraId="5A5D0EBB" w14:textId="77777777" w:rsidTr="00424EC3">
        <w:trPr>
          <w:jc w:val="center"/>
        </w:trPr>
        <w:tc>
          <w:tcPr>
            <w:tcW w:w="1824" w:type="dxa"/>
            <w:tcBorders>
              <w:top w:val="single" w:sz="8" w:space="0" w:color="auto"/>
              <w:left w:val="single" w:sz="8" w:space="0" w:color="auto"/>
              <w:bottom w:val="single" w:sz="8" w:space="0" w:color="auto"/>
              <w:right w:val="single" w:sz="8" w:space="0" w:color="auto"/>
            </w:tcBorders>
          </w:tcPr>
          <w:p w14:paraId="18F8BD0E" w14:textId="77777777" w:rsidR="005A4555" w:rsidRDefault="005A4555" w:rsidP="00546724">
            <w:pPr>
              <w:autoSpaceDE w:val="0"/>
              <w:autoSpaceDN w:val="0"/>
              <w:adjustRightInd w:val="0"/>
              <w:snapToGrid w:val="0"/>
              <w:jc w:val="center"/>
              <w:rPr>
                <w:rFonts w:ascii="微軟正黑體" w:eastAsia="微軟正黑體" w:hAnsi="微軟正黑體"/>
                <w:kern w:val="0"/>
                <w:szCs w:val="24"/>
              </w:rPr>
            </w:pPr>
            <w:r>
              <w:rPr>
                <w:rFonts w:ascii="微軟正黑體" w:eastAsia="微軟正黑體" w:hAnsi="微軟正黑體" w:hint="eastAsia"/>
                <w:kern w:val="0"/>
                <w:szCs w:val="24"/>
              </w:rPr>
              <w:t>國籍</w:t>
            </w:r>
          </w:p>
        </w:tc>
        <w:tc>
          <w:tcPr>
            <w:tcW w:w="4111" w:type="dxa"/>
            <w:tcBorders>
              <w:top w:val="single" w:sz="8" w:space="0" w:color="auto"/>
              <w:left w:val="single" w:sz="8" w:space="0" w:color="auto"/>
              <w:bottom w:val="single" w:sz="8" w:space="0" w:color="auto"/>
            </w:tcBorders>
          </w:tcPr>
          <w:p w14:paraId="19797E2E" w14:textId="77777777" w:rsidR="005A4555" w:rsidRDefault="005A4555" w:rsidP="00546724">
            <w:pPr>
              <w:autoSpaceDE w:val="0"/>
              <w:autoSpaceDN w:val="0"/>
              <w:adjustRightInd w:val="0"/>
              <w:snapToGrid w:val="0"/>
              <w:jc w:val="center"/>
              <w:rPr>
                <w:rFonts w:ascii="微軟正黑體" w:eastAsia="微軟正黑體" w:hAnsi="微軟正黑體"/>
                <w:kern w:val="0"/>
                <w:szCs w:val="24"/>
              </w:rPr>
            </w:pPr>
            <w:r>
              <w:rPr>
                <w:rFonts w:ascii="微軟正黑體" w:eastAsia="微軟正黑體" w:hAnsi="微軟正黑體" w:hint="eastAsia"/>
                <w:kern w:val="0"/>
                <w:szCs w:val="24"/>
              </w:rPr>
              <w:t>年齡級距</w:t>
            </w:r>
          </w:p>
        </w:tc>
        <w:tc>
          <w:tcPr>
            <w:tcW w:w="1984" w:type="dxa"/>
            <w:tcBorders>
              <w:top w:val="single" w:sz="8" w:space="0" w:color="auto"/>
              <w:bottom w:val="single" w:sz="8" w:space="0" w:color="auto"/>
            </w:tcBorders>
          </w:tcPr>
          <w:p w14:paraId="64EA781C" w14:textId="77777777" w:rsidR="005A4555" w:rsidRDefault="005A4555" w:rsidP="00546724">
            <w:pPr>
              <w:autoSpaceDE w:val="0"/>
              <w:autoSpaceDN w:val="0"/>
              <w:adjustRightInd w:val="0"/>
              <w:snapToGrid w:val="0"/>
              <w:jc w:val="center"/>
              <w:rPr>
                <w:rFonts w:ascii="微軟正黑體" w:eastAsia="微軟正黑體" w:hAnsi="微軟正黑體"/>
                <w:kern w:val="0"/>
                <w:szCs w:val="24"/>
              </w:rPr>
            </w:pPr>
            <w:r>
              <w:rPr>
                <w:rFonts w:ascii="微軟正黑體" w:eastAsia="微軟正黑體" w:hAnsi="微軟正黑體" w:hint="eastAsia"/>
                <w:kern w:val="0"/>
                <w:szCs w:val="24"/>
              </w:rPr>
              <w:t>意外身故及失能</w:t>
            </w:r>
          </w:p>
        </w:tc>
        <w:tc>
          <w:tcPr>
            <w:tcW w:w="1734" w:type="dxa"/>
            <w:tcBorders>
              <w:top w:val="single" w:sz="8" w:space="0" w:color="auto"/>
              <w:bottom w:val="single" w:sz="8" w:space="0" w:color="auto"/>
              <w:right w:val="single" w:sz="8" w:space="0" w:color="auto"/>
            </w:tcBorders>
          </w:tcPr>
          <w:p w14:paraId="120EBC5E" w14:textId="77777777" w:rsidR="005A4555" w:rsidRDefault="005A4555" w:rsidP="00546724">
            <w:pPr>
              <w:autoSpaceDE w:val="0"/>
              <w:autoSpaceDN w:val="0"/>
              <w:adjustRightInd w:val="0"/>
              <w:snapToGrid w:val="0"/>
              <w:jc w:val="center"/>
              <w:rPr>
                <w:rFonts w:ascii="微軟正黑體" w:eastAsia="微軟正黑體" w:hAnsi="微軟正黑體"/>
                <w:kern w:val="0"/>
                <w:szCs w:val="24"/>
              </w:rPr>
            </w:pPr>
            <w:r>
              <w:rPr>
                <w:rFonts w:ascii="微軟正黑體" w:eastAsia="微軟正黑體" w:hAnsi="微軟正黑體" w:hint="eastAsia"/>
                <w:kern w:val="0"/>
                <w:szCs w:val="24"/>
              </w:rPr>
              <w:t>意外醫療</w:t>
            </w:r>
          </w:p>
        </w:tc>
      </w:tr>
      <w:tr w:rsidR="005A4555" w14:paraId="2F6A6ED0" w14:textId="77777777" w:rsidTr="00424EC3">
        <w:trPr>
          <w:jc w:val="center"/>
        </w:trPr>
        <w:tc>
          <w:tcPr>
            <w:tcW w:w="1824" w:type="dxa"/>
            <w:tcBorders>
              <w:top w:val="single" w:sz="8" w:space="0" w:color="auto"/>
              <w:left w:val="single" w:sz="8" w:space="0" w:color="auto"/>
              <w:right w:val="single" w:sz="8" w:space="0" w:color="auto"/>
            </w:tcBorders>
            <w:vAlign w:val="center"/>
          </w:tcPr>
          <w:p w14:paraId="3F0AF8B2" w14:textId="77777777" w:rsidR="005A4555" w:rsidRDefault="005A4555" w:rsidP="00546724">
            <w:pPr>
              <w:autoSpaceDE w:val="0"/>
              <w:autoSpaceDN w:val="0"/>
              <w:adjustRightInd w:val="0"/>
              <w:snapToGrid w:val="0"/>
              <w:jc w:val="center"/>
              <w:rPr>
                <w:rFonts w:ascii="微軟正黑體" w:eastAsia="微軟正黑體" w:hAnsi="微軟正黑體"/>
                <w:kern w:val="0"/>
                <w:szCs w:val="24"/>
              </w:rPr>
            </w:pPr>
            <w:r>
              <w:rPr>
                <w:rFonts w:ascii="微軟正黑體" w:eastAsia="微軟正黑體" w:hAnsi="微軟正黑體" w:hint="eastAsia"/>
                <w:kern w:val="0"/>
                <w:szCs w:val="24"/>
              </w:rPr>
              <w:t>台灣</w:t>
            </w:r>
          </w:p>
        </w:tc>
        <w:tc>
          <w:tcPr>
            <w:tcW w:w="4111" w:type="dxa"/>
            <w:tcBorders>
              <w:top w:val="single" w:sz="8" w:space="0" w:color="auto"/>
              <w:left w:val="single" w:sz="8" w:space="0" w:color="auto"/>
            </w:tcBorders>
          </w:tcPr>
          <w:p w14:paraId="22F3998F" w14:textId="6305AB71" w:rsidR="005A4555" w:rsidRDefault="005A4555" w:rsidP="00CF13F1">
            <w:pPr>
              <w:autoSpaceDE w:val="0"/>
              <w:autoSpaceDN w:val="0"/>
              <w:adjustRightInd w:val="0"/>
              <w:snapToGrid w:val="0"/>
              <w:jc w:val="center"/>
              <w:rPr>
                <w:rFonts w:ascii="微軟正黑體" w:eastAsia="微軟正黑體" w:hAnsi="微軟正黑體"/>
                <w:kern w:val="0"/>
                <w:szCs w:val="24"/>
              </w:rPr>
            </w:pPr>
            <w:r w:rsidRPr="00B11C24">
              <w:rPr>
                <w:rFonts w:ascii="微軟正黑體" w:eastAsia="微軟正黑體" w:hAnsi="微軟正黑體" w:hint="eastAsia"/>
                <w:kern w:val="0"/>
                <w:szCs w:val="24"/>
              </w:rPr>
              <w:t>15歲</w:t>
            </w:r>
            <w:r>
              <w:rPr>
                <w:rFonts w:ascii="微軟正黑體" w:eastAsia="微軟正黑體" w:hAnsi="微軟正黑體" w:hint="eastAsia"/>
                <w:kern w:val="0"/>
                <w:szCs w:val="24"/>
              </w:rPr>
              <w:t>(含)~未滿70歲</w:t>
            </w:r>
          </w:p>
        </w:tc>
        <w:tc>
          <w:tcPr>
            <w:tcW w:w="1984" w:type="dxa"/>
            <w:tcBorders>
              <w:top w:val="single" w:sz="8" w:space="0" w:color="auto"/>
            </w:tcBorders>
          </w:tcPr>
          <w:p w14:paraId="7656D511" w14:textId="4E6FCD82" w:rsidR="005A4555" w:rsidRDefault="00CF13F1" w:rsidP="00546724">
            <w:pPr>
              <w:autoSpaceDE w:val="0"/>
              <w:autoSpaceDN w:val="0"/>
              <w:adjustRightInd w:val="0"/>
              <w:snapToGrid w:val="0"/>
              <w:jc w:val="center"/>
              <w:rPr>
                <w:rFonts w:ascii="微軟正黑體" w:eastAsia="微軟正黑體" w:hAnsi="微軟正黑體"/>
                <w:kern w:val="0"/>
                <w:szCs w:val="24"/>
              </w:rPr>
            </w:pPr>
            <w:r>
              <w:rPr>
                <w:rFonts w:ascii="微軟正黑體" w:eastAsia="微軟正黑體" w:hAnsi="微軟正黑體" w:hint="eastAsia"/>
                <w:kern w:val="0"/>
                <w:szCs w:val="24"/>
              </w:rPr>
              <w:t>5</w:t>
            </w:r>
            <w:r w:rsidR="005A4555">
              <w:rPr>
                <w:rFonts w:ascii="微軟正黑體" w:eastAsia="微軟正黑體" w:hAnsi="微軟正黑體" w:hint="eastAsia"/>
                <w:kern w:val="0"/>
                <w:szCs w:val="24"/>
              </w:rPr>
              <w:t>00萬</w:t>
            </w:r>
          </w:p>
        </w:tc>
        <w:tc>
          <w:tcPr>
            <w:tcW w:w="1734" w:type="dxa"/>
            <w:tcBorders>
              <w:top w:val="single" w:sz="8" w:space="0" w:color="auto"/>
              <w:right w:val="single" w:sz="8" w:space="0" w:color="auto"/>
            </w:tcBorders>
          </w:tcPr>
          <w:p w14:paraId="7C38F05F" w14:textId="77777777" w:rsidR="005A4555" w:rsidRDefault="005A4555" w:rsidP="00546724">
            <w:pPr>
              <w:autoSpaceDE w:val="0"/>
              <w:autoSpaceDN w:val="0"/>
              <w:adjustRightInd w:val="0"/>
              <w:snapToGrid w:val="0"/>
              <w:jc w:val="center"/>
              <w:rPr>
                <w:rFonts w:ascii="微軟正黑體" w:eastAsia="微軟正黑體" w:hAnsi="微軟正黑體"/>
                <w:kern w:val="0"/>
                <w:szCs w:val="24"/>
              </w:rPr>
            </w:pPr>
            <w:r>
              <w:rPr>
                <w:rFonts w:ascii="微軟正黑體" w:eastAsia="微軟正黑體" w:hAnsi="微軟正黑體" w:hint="eastAsia"/>
                <w:kern w:val="0"/>
                <w:szCs w:val="24"/>
              </w:rPr>
              <w:t>20萬</w:t>
            </w:r>
          </w:p>
        </w:tc>
      </w:tr>
      <w:tr w:rsidR="005A4555" w14:paraId="37EB272C" w14:textId="77777777" w:rsidTr="00424EC3">
        <w:trPr>
          <w:jc w:val="center"/>
        </w:trPr>
        <w:tc>
          <w:tcPr>
            <w:tcW w:w="1824" w:type="dxa"/>
            <w:tcBorders>
              <w:left w:val="single" w:sz="8" w:space="0" w:color="auto"/>
              <w:right w:val="single" w:sz="8" w:space="0" w:color="auto"/>
            </w:tcBorders>
          </w:tcPr>
          <w:p w14:paraId="2129F69C" w14:textId="5BB4EE52" w:rsidR="005A4555" w:rsidRDefault="005A4555" w:rsidP="00CF13F1">
            <w:pPr>
              <w:autoSpaceDE w:val="0"/>
              <w:autoSpaceDN w:val="0"/>
              <w:adjustRightInd w:val="0"/>
              <w:snapToGrid w:val="0"/>
              <w:jc w:val="center"/>
              <w:rPr>
                <w:rFonts w:ascii="微軟正黑體" w:eastAsia="微軟正黑體" w:hAnsi="微軟正黑體"/>
                <w:kern w:val="0"/>
                <w:szCs w:val="24"/>
              </w:rPr>
            </w:pPr>
            <w:r>
              <w:rPr>
                <w:rFonts w:ascii="微軟正黑體" w:eastAsia="微軟正黑體" w:hAnsi="微軟正黑體" w:hint="eastAsia"/>
                <w:kern w:val="0"/>
                <w:szCs w:val="24"/>
              </w:rPr>
              <w:t>非台灣</w:t>
            </w:r>
          </w:p>
        </w:tc>
        <w:tc>
          <w:tcPr>
            <w:tcW w:w="4111" w:type="dxa"/>
            <w:tcBorders>
              <w:left w:val="single" w:sz="8" w:space="0" w:color="auto"/>
            </w:tcBorders>
          </w:tcPr>
          <w:p w14:paraId="61E6785D" w14:textId="6B8F0256" w:rsidR="005A4555" w:rsidRDefault="005A4555" w:rsidP="00CF13F1">
            <w:pPr>
              <w:autoSpaceDE w:val="0"/>
              <w:autoSpaceDN w:val="0"/>
              <w:adjustRightInd w:val="0"/>
              <w:snapToGrid w:val="0"/>
              <w:jc w:val="center"/>
              <w:rPr>
                <w:rFonts w:ascii="微軟正黑體" w:eastAsia="微軟正黑體" w:hAnsi="微軟正黑體"/>
                <w:kern w:val="0"/>
                <w:szCs w:val="24"/>
              </w:rPr>
            </w:pPr>
            <w:r w:rsidRPr="00B11C24">
              <w:rPr>
                <w:rFonts w:ascii="微軟正黑體" w:eastAsia="微軟正黑體" w:hAnsi="微軟正黑體" w:hint="eastAsia"/>
                <w:kern w:val="0"/>
                <w:szCs w:val="24"/>
              </w:rPr>
              <w:t>15歲</w:t>
            </w:r>
            <w:r>
              <w:rPr>
                <w:rFonts w:ascii="微軟正黑體" w:eastAsia="微軟正黑體" w:hAnsi="微軟正黑體" w:hint="eastAsia"/>
                <w:kern w:val="0"/>
                <w:szCs w:val="24"/>
              </w:rPr>
              <w:t>(含)~未滿70歲</w:t>
            </w:r>
          </w:p>
        </w:tc>
        <w:tc>
          <w:tcPr>
            <w:tcW w:w="1984" w:type="dxa"/>
          </w:tcPr>
          <w:p w14:paraId="61A482BE" w14:textId="69994AE7" w:rsidR="005A4555" w:rsidRDefault="00CF13F1" w:rsidP="00546724">
            <w:pPr>
              <w:autoSpaceDE w:val="0"/>
              <w:autoSpaceDN w:val="0"/>
              <w:adjustRightInd w:val="0"/>
              <w:snapToGrid w:val="0"/>
              <w:jc w:val="center"/>
              <w:rPr>
                <w:rFonts w:ascii="微軟正黑體" w:eastAsia="微軟正黑體" w:hAnsi="微軟正黑體"/>
                <w:kern w:val="0"/>
                <w:szCs w:val="24"/>
              </w:rPr>
            </w:pPr>
            <w:r>
              <w:rPr>
                <w:rFonts w:ascii="微軟正黑體" w:eastAsia="微軟正黑體" w:hAnsi="微軟正黑體" w:hint="eastAsia"/>
                <w:kern w:val="0"/>
                <w:szCs w:val="24"/>
              </w:rPr>
              <w:t>3</w:t>
            </w:r>
            <w:r w:rsidR="005A4555">
              <w:rPr>
                <w:rFonts w:ascii="微軟正黑體" w:eastAsia="微軟正黑體" w:hAnsi="微軟正黑體" w:hint="eastAsia"/>
                <w:kern w:val="0"/>
                <w:szCs w:val="24"/>
              </w:rPr>
              <w:t>00萬</w:t>
            </w:r>
          </w:p>
        </w:tc>
        <w:tc>
          <w:tcPr>
            <w:tcW w:w="1734" w:type="dxa"/>
            <w:tcBorders>
              <w:right w:val="single" w:sz="8" w:space="0" w:color="auto"/>
            </w:tcBorders>
          </w:tcPr>
          <w:p w14:paraId="7F388FA2" w14:textId="77777777" w:rsidR="005A4555" w:rsidRDefault="005A4555" w:rsidP="00546724">
            <w:pPr>
              <w:autoSpaceDE w:val="0"/>
              <w:autoSpaceDN w:val="0"/>
              <w:adjustRightInd w:val="0"/>
              <w:snapToGrid w:val="0"/>
              <w:jc w:val="center"/>
              <w:rPr>
                <w:rFonts w:ascii="微軟正黑體" w:eastAsia="微軟正黑體" w:hAnsi="微軟正黑體"/>
                <w:kern w:val="0"/>
                <w:szCs w:val="24"/>
              </w:rPr>
            </w:pPr>
            <w:r>
              <w:rPr>
                <w:rFonts w:ascii="微軟正黑體" w:eastAsia="微軟正黑體" w:hAnsi="微軟正黑體" w:hint="eastAsia"/>
                <w:kern w:val="0"/>
                <w:szCs w:val="24"/>
              </w:rPr>
              <w:t>20萬</w:t>
            </w:r>
          </w:p>
        </w:tc>
      </w:tr>
      <w:tr w:rsidR="005A4555" w14:paraId="2640D6C9" w14:textId="77777777" w:rsidTr="00424EC3">
        <w:trPr>
          <w:jc w:val="center"/>
        </w:trPr>
        <w:tc>
          <w:tcPr>
            <w:tcW w:w="1824" w:type="dxa"/>
            <w:tcBorders>
              <w:left w:val="single" w:sz="8" w:space="0" w:color="auto"/>
              <w:bottom w:val="single" w:sz="8" w:space="0" w:color="auto"/>
              <w:right w:val="single" w:sz="8" w:space="0" w:color="auto"/>
            </w:tcBorders>
            <w:vAlign w:val="center"/>
          </w:tcPr>
          <w:p w14:paraId="534A9D6C" w14:textId="18D15CDA" w:rsidR="005A4555" w:rsidRDefault="005A4555" w:rsidP="00546724">
            <w:pPr>
              <w:autoSpaceDE w:val="0"/>
              <w:autoSpaceDN w:val="0"/>
              <w:adjustRightInd w:val="0"/>
              <w:snapToGrid w:val="0"/>
              <w:jc w:val="center"/>
              <w:rPr>
                <w:rFonts w:ascii="微軟正黑體" w:eastAsia="微軟正黑體" w:hAnsi="微軟正黑體"/>
                <w:kern w:val="0"/>
                <w:szCs w:val="24"/>
              </w:rPr>
            </w:pPr>
            <w:r>
              <w:rPr>
                <w:rFonts w:ascii="微軟正黑體" w:eastAsia="微軟正黑體" w:hAnsi="微軟正黑體" w:hint="eastAsia"/>
                <w:kern w:val="0"/>
                <w:szCs w:val="24"/>
              </w:rPr>
              <w:t>不拘</w:t>
            </w:r>
          </w:p>
        </w:tc>
        <w:tc>
          <w:tcPr>
            <w:tcW w:w="4111" w:type="dxa"/>
            <w:tcBorders>
              <w:left w:val="single" w:sz="8" w:space="0" w:color="auto"/>
              <w:bottom w:val="single" w:sz="8" w:space="0" w:color="auto"/>
            </w:tcBorders>
          </w:tcPr>
          <w:p w14:paraId="70861B49" w14:textId="764178D0" w:rsidR="005A4555" w:rsidRDefault="005A4555" w:rsidP="00CF13F1">
            <w:pPr>
              <w:autoSpaceDE w:val="0"/>
              <w:autoSpaceDN w:val="0"/>
              <w:adjustRightInd w:val="0"/>
              <w:snapToGrid w:val="0"/>
              <w:jc w:val="center"/>
              <w:rPr>
                <w:rFonts w:ascii="微軟正黑體" w:eastAsia="微軟正黑體" w:hAnsi="微軟正黑體"/>
                <w:kern w:val="0"/>
                <w:szCs w:val="24"/>
              </w:rPr>
            </w:pPr>
            <w:r>
              <w:rPr>
                <w:rFonts w:ascii="微軟正黑體" w:eastAsia="微軟正黑體" w:hAnsi="微軟正黑體" w:hint="eastAsia"/>
                <w:kern w:val="0"/>
                <w:szCs w:val="24"/>
              </w:rPr>
              <w:t>未滿</w:t>
            </w:r>
            <w:r w:rsidRPr="00B11C24">
              <w:rPr>
                <w:rFonts w:ascii="微軟正黑體" w:eastAsia="微軟正黑體" w:hAnsi="微軟正黑體" w:hint="eastAsia"/>
                <w:kern w:val="0"/>
                <w:szCs w:val="24"/>
              </w:rPr>
              <w:t>15歲及70歲以上(</w:t>
            </w:r>
            <w:r>
              <w:rPr>
                <w:rFonts w:ascii="微軟正黑體" w:eastAsia="微軟正黑體" w:hAnsi="微軟正黑體" w:hint="eastAsia"/>
                <w:kern w:val="0"/>
                <w:szCs w:val="24"/>
              </w:rPr>
              <w:t>含</w:t>
            </w:r>
            <w:r w:rsidRPr="00B11C24">
              <w:rPr>
                <w:rFonts w:ascii="微軟正黑體" w:eastAsia="微軟正黑體" w:hAnsi="微軟正黑體" w:hint="eastAsia"/>
                <w:kern w:val="0"/>
                <w:szCs w:val="24"/>
              </w:rPr>
              <w:t>)</w:t>
            </w:r>
          </w:p>
        </w:tc>
        <w:tc>
          <w:tcPr>
            <w:tcW w:w="1984" w:type="dxa"/>
            <w:tcBorders>
              <w:bottom w:val="single" w:sz="8" w:space="0" w:color="auto"/>
            </w:tcBorders>
          </w:tcPr>
          <w:p w14:paraId="63D1C4AA" w14:textId="56510303" w:rsidR="005A4555" w:rsidRDefault="00CF13F1" w:rsidP="00546724">
            <w:pPr>
              <w:autoSpaceDE w:val="0"/>
              <w:autoSpaceDN w:val="0"/>
              <w:adjustRightInd w:val="0"/>
              <w:snapToGrid w:val="0"/>
              <w:jc w:val="center"/>
              <w:rPr>
                <w:rFonts w:ascii="微軟正黑體" w:eastAsia="微軟正黑體" w:hAnsi="微軟正黑體"/>
                <w:kern w:val="0"/>
                <w:szCs w:val="24"/>
              </w:rPr>
            </w:pPr>
            <w:r>
              <w:rPr>
                <w:rFonts w:ascii="微軟正黑體" w:eastAsia="微軟正黑體" w:hAnsi="微軟正黑體" w:hint="eastAsia"/>
                <w:kern w:val="0"/>
                <w:szCs w:val="24"/>
              </w:rPr>
              <w:t>2</w:t>
            </w:r>
            <w:r w:rsidR="00FC507C">
              <w:rPr>
                <w:rFonts w:ascii="微軟正黑體" w:eastAsia="微軟正黑體" w:hAnsi="微軟正黑體" w:hint="eastAsia"/>
                <w:kern w:val="0"/>
                <w:szCs w:val="24"/>
              </w:rPr>
              <w:t>5</w:t>
            </w:r>
            <w:r w:rsidR="005A4555">
              <w:rPr>
                <w:rFonts w:ascii="微軟正黑體" w:eastAsia="微軟正黑體" w:hAnsi="微軟正黑體" w:hint="eastAsia"/>
                <w:kern w:val="0"/>
                <w:szCs w:val="24"/>
              </w:rPr>
              <w:t>0萬</w:t>
            </w:r>
          </w:p>
        </w:tc>
        <w:tc>
          <w:tcPr>
            <w:tcW w:w="1734" w:type="dxa"/>
            <w:tcBorders>
              <w:bottom w:val="single" w:sz="8" w:space="0" w:color="auto"/>
              <w:right w:val="single" w:sz="8" w:space="0" w:color="auto"/>
            </w:tcBorders>
          </w:tcPr>
          <w:p w14:paraId="0172A56C" w14:textId="77777777" w:rsidR="005A4555" w:rsidRDefault="005A4555" w:rsidP="00546724">
            <w:pPr>
              <w:autoSpaceDE w:val="0"/>
              <w:autoSpaceDN w:val="0"/>
              <w:adjustRightInd w:val="0"/>
              <w:snapToGrid w:val="0"/>
              <w:jc w:val="center"/>
              <w:rPr>
                <w:rFonts w:ascii="微軟正黑體" w:eastAsia="微軟正黑體" w:hAnsi="微軟正黑體"/>
                <w:kern w:val="0"/>
                <w:szCs w:val="24"/>
              </w:rPr>
            </w:pPr>
            <w:r>
              <w:rPr>
                <w:rFonts w:ascii="微軟正黑體" w:eastAsia="微軟正黑體" w:hAnsi="微軟正黑體" w:hint="eastAsia"/>
                <w:kern w:val="0"/>
                <w:szCs w:val="24"/>
              </w:rPr>
              <w:t>20萬</w:t>
            </w:r>
          </w:p>
        </w:tc>
      </w:tr>
    </w:tbl>
    <w:p w14:paraId="311573F9" w14:textId="79A4E5A4" w:rsidR="005A4555" w:rsidRPr="00F60B3F" w:rsidRDefault="00F60B3F" w:rsidP="00F60B3F">
      <w:pPr>
        <w:autoSpaceDE w:val="0"/>
        <w:autoSpaceDN w:val="0"/>
        <w:adjustRightInd w:val="0"/>
        <w:snapToGrid w:val="0"/>
        <w:rPr>
          <w:rFonts w:ascii="微軟正黑體" w:eastAsia="微軟正黑體" w:hAnsi="微軟正黑體" w:cs="標楷體 WinCharSetFFFF H"/>
          <w:b/>
          <w:color w:val="FF0000"/>
          <w:kern w:val="0"/>
          <w:szCs w:val="24"/>
          <w:lang w:val="zh-TW"/>
        </w:rPr>
      </w:pPr>
      <w:r>
        <w:rPr>
          <w:rFonts w:ascii="微軟正黑體" w:eastAsia="微軟正黑體" w:hAnsi="微軟正黑體" w:cs="標楷體 WinCharSetFFFF H" w:hint="eastAsia"/>
          <w:b/>
          <w:color w:val="FF0000"/>
          <w:kern w:val="0"/>
          <w:szCs w:val="24"/>
          <w:lang w:val="zh-TW"/>
        </w:rPr>
        <w:t>※</w:t>
      </w:r>
      <w:r w:rsidR="00BD64A4">
        <w:rPr>
          <w:rFonts w:ascii="微軟正黑體" w:eastAsia="微軟正黑體" w:hAnsi="微軟正黑體" w:cs="標楷體 WinCharSetFFFF H" w:hint="eastAsia"/>
          <w:b/>
          <w:color w:val="FF0000"/>
          <w:kern w:val="0"/>
          <w:szCs w:val="24"/>
          <w:lang w:val="zh-TW"/>
        </w:rPr>
        <w:t xml:space="preserve"> </w:t>
      </w:r>
      <w:r w:rsidRPr="00F60B3F">
        <w:rPr>
          <w:rFonts w:ascii="微軟正黑體" w:eastAsia="微軟正黑體" w:hAnsi="微軟正黑體" w:cs="標楷體 WinCharSetFFFF H" w:hint="eastAsia"/>
          <w:b/>
          <w:color w:val="FF0000"/>
          <w:kern w:val="0"/>
          <w:szCs w:val="24"/>
          <w:lang w:val="zh-TW"/>
        </w:rPr>
        <w:t>若</w:t>
      </w:r>
      <w:r w:rsidR="00424EC3">
        <w:rPr>
          <w:rFonts w:ascii="微軟正黑體" w:eastAsia="微軟正黑體" w:hAnsi="微軟正黑體" w:cs="標楷體 WinCharSetFFFF H" w:hint="eastAsia"/>
          <w:b/>
          <w:color w:val="FF0000"/>
          <w:kern w:val="0"/>
          <w:szCs w:val="24"/>
          <w:lang w:val="zh-TW"/>
        </w:rPr>
        <w:t>您</w:t>
      </w:r>
      <w:r w:rsidRPr="00F60B3F">
        <w:rPr>
          <w:rFonts w:ascii="微軟正黑體" w:eastAsia="微軟正黑體" w:hAnsi="微軟正黑體" w:cs="標楷體 WinCharSetFFFF H" w:hint="eastAsia"/>
          <w:b/>
          <w:color w:val="FF0000"/>
          <w:kern w:val="0"/>
          <w:szCs w:val="24"/>
          <w:lang w:val="zh-TW"/>
        </w:rPr>
        <w:t>覺得此保險額度不夠完善，請自行加保旅遊平安險</w:t>
      </w:r>
    </w:p>
    <w:p w14:paraId="10D4726E" w14:textId="77777777" w:rsidR="00F60B3F" w:rsidRPr="005A4555" w:rsidRDefault="00F60B3F" w:rsidP="00F60B3F">
      <w:pPr>
        <w:autoSpaceDE w:val="0"/>
        <w:autoSpaceDN w:val="0"/>
        <w:adjustRightInd w:val="0"/>
        <w:snapToGrid w:val="0"/>
        <w:rPr>
          <w:rFonts w:ascii="微軟正黑體" w:eastAsia="微軟正黑體" w:hAnsi="微軟正黑體"/>
          <w:b/>
          <w:color w:val="0070C0"/>
          <w:kern w:val="0"/>
          <w:szCs w:val="24"/>
        </w:rPr>
      </w:pPr>
    </w:p>
    <w:p w14:paraId="143E8AAB" w14:textId="72B8437A" w:rsidR="00AF1101" w:rsidRPr="002673F7" w:rsidRDefault="00AF1101" w:rsidP="00AF1101">
      <w:pPr>
        <w:numPr>
          <w:ilvl w:val="0"/>
          <w:numId w:val="1"/>
        </w:numPr>
        <w:autoSpaceDE w:val="0"/>
        <w:autoSpaceDN w:val="0"/>
        <w:adjustRightInd w:val="0"/>
        <w:snapToGrid w:val="0"/>
        <w:rPr>
          <w:rFonts w:ascii="微軟正黑體" w:eastAsia="微軟正黑體" w:hAnsi="微軟正黑體"/>
          <w:b/>
          <w:color w:val="0070C0"/>
          <w:kern w:val="0"/>
          <w:szCs w:val="24"/>
        </w:rPr>
      </w:pPr>
      <w:r>
        <w:rPr>
          <w:rFonts w:ascii="微軟正黑體" w:eastAsia="微軟正黑體" w:hAnsi="微軟正黑體" w:cs="標楷體 WinCharSetFFFF H" w:hint="eastAsia"/>
          <w:b/>
          <w:color w:val="0070C0"/>
          <w:kern w:val="0"/>
          <w:szCs w:val="24"/>
          <w:lang w:val="zh-TW"/>
        </w:rPr>
        <w:t>意外</w:t>
      </w:r>
      <w:r w:rsidRPr="002673F7">
        <w:rPr>
          <w:rFonts w:ascii="微軟正黑體" w:eastAsia="微軟正黑體" w:hAnsi="微軟正黑體" w:cs="標楷體 WinCharSetFFFF H" w:hint="eastAsia"/>
          <w:b/>
          <w:color w:val="0070C0"/>
          <w:kern w:val="0"/>
          <w:szCs w:val="24"/>
          <w:lang w:val="zh-TW"/>
        </w:rPr>
        <w:t>醫療</w:t>
      </w:r>
      <w:r w:rsidR="000A33E6">
        <w:rPr>
          <w:rFonts w:ascii="微軟正黑體" w:eastAsia="微軟正黑體" w:hAnsi="微軟正黑體" w:cs="標楷體 WinCharSetFFFF H" w:hint="eastAsia"/>
          <w:b/>
          <w:color w:val="0070C0"/>
          <w:kern w:val="0"/>
          <w:szCs w:val="24"/>
          <w:lang w:val="zh-TW"/>
        </w:rPr>
        <w:t>費用之賠償責任</w:t>
      </w:r>
    </w:p>
    <w:p w14:paraId="75581692" w14:textId="460AB499" w:rsidR="005D2F58" w:rsidRDefault="00AF1101" w:rsidP="00AF1101">
      <w:pPr>
        <w:autoSpaceDE w:val="0"/>
        <w:autoSpaceDN w:val="0"/>
        <w:adjustRightInd w:val="0"/>
        <w:snapToGrid w:val="0"/>
        <w:rPr>
          <w:rFonts w:ascii="微軟正黑體" w:eastAsia="微軟正黑體" w:hAnsi="微軟正黑體" w:cs="標楷體 WinCharSetFFFF H"/>
          <w:color w:val="000000"/>
          <w:kern w:val="0"/>
          <w:szCs w:val="24"/>
          <w:lang w:val="zh-TW"/>
        </w:rPr>
      </w:pPr>
      <w:r w:rsidRPr="006C546C">
        <w:rPr>
          <w:rFonts w:ascii="微軟正黑體" w:eastAsia="微軟正黑體" w:hAnsi="微軟正黑體" w:cs="標楷體 WinCharSetFFFF H" w:hint="eastAsia"/>
          <w:color w:val="000000"/>
          <w:kern w:val="0"/>
          <w:szCs w:val="24"/>
          <w:lang w:val="zh-TW"/>
        </w:rPr>
        <w:t>團員於海外旅遊期間內遭遇本保險契約承保範圍之意外事故所致之身體傷害，在海外經合格的醫院及診所治療者，保險公司就所發生之必須且合理的實際醫療費用給付賠償。回台後若</w:t>
      </w:r>
      <w:proofErr w:type="gramStart"/>
      <w:r w:rsidRPr="006C546C">
        <w:rPr>
          <w:rFonts w:ascii="微軟正黑體" w:eastAsia="微軟正黑體" w:hAnsi="微軟正黑體" w:cs="標楷體 WinCharSetFFFF H" w:hint="eastAsia"/>
          <w:color w:val="000000"/>
          <w:kern w:val="0"/>
          <w:szCs w:val="24"/>
          <w:lang w:val="zh-TW"/>
        </w:rPr>
        <w:t>同一傷</w:t>
      </w:r>
      <w:r>
        <w:rPr>
          <w:rFonts w:ascii="微軟正黑體" w:eastAsia="微軟正黑體" w:hAnsi="微軟正黑體" w:cs="標楷體 WinCharSetFFFF H" w:hint="eastAsia"/>
          <w:color w:val="000000"/>
          <w:kern w:val="0"/>
          <w:szCs w:val="24"/>
          <w:lang w:val="zh-TW"/>
        </w:rPr>
        <w:t>症</w:t>
      </w:r>
      <w:proofErr w:type="gramEnd"/>
      <w:r w:rsidRPr="006C546C">
        <w:rPr>
          <w:rFonts w:ascii="微軟正黑體" w:eastAsia="微軟正黑體" w:hAnsi="微軟正黑體" w:cs="標楷體 WinCharSetFFFF H" w:hint="eastAsia"/>
          <w:color w:val="000000"/>
          <w:kern w:val="0"/>
          <w:szCs w:val="24"/>
          <w:lang w:val="zh-TW"/>
        </w:rPr>
        <w:t>後續治療，必須於</w:t>
      </w:r>
      <w:r w:rsidRPr="00CF13F1">
        <w:rPr>
          <w:rFonts w:ascii="微軟正黑體" w:eastAsia="微軟正黑體" w:hAnsi="微軟正黑體" w:cs="標楷體 WinCharSetFFFF H" w:hint="eastAsia"/>
          <w:color w:val="000000"/>
          <w:kern w:val="0"/>
          <w:szCs w:val="24"/>
          <w:u w:val="single"/>
          <w:lang w:val="zh-TW"/>
        </w:rPr>
        <w:t>合格之醫療院所</w:t>
      </w:r>
      <w:r w:rsidR="00E07749">
        <w:rPr>
          <w:rFonts w:ascii="微軟正黑體" w:eastAsia="微軟正黑體" w:hAnsi="微軟正黑體" w:cs="標楷體 WinCharSetFFFF H" w:hint="eastAsia"/>
          <w:color w:val="000000"/>
          <w:kern w:val="0"/>
          <w:szCs w:val="24"/>
          <w:lang w:val="zh-TW"/>
        </w:rPr>
        <w:t>進行，治療之最長期限為意外事故</w:t>
      </w:r>
      <w:r w:rsidR="000A33E6">
        <w:rPr>
          <w:rFonts w:ascii="微軟正黑體" w:eastAsia="微軟正黑體" w:hAnsi="微軟正黑體" w:cs="標楷體 WinCharSetFFFF H" w:hint="eastAsia"/>
          <w:color w:val="000000"/>
          <w:kern w:val="0"/>
          <w:szCs w:val="24"/>
          <w:lang w:val="zh-TW"/>
        </w:rPr>
        <w:t>發生日起一百八十日內，意外醫療費用</w:t>
      </w:r>
      <w:r w:rsidRPr="006C546C">
        <w:rPr>
          <w:rFonts w:ascii="微軟正黑體" w:eastAsia="微軟正黑體" w:hAnsi="微軟正黑體" w:cs="標楷體 WinCharSetFFFF H" w:hint="eastAsia"/>
          <w:color w:val="000000"/>
          <w:kern w:val="0"/>
          <w:szCs w:val="24"/>
          <w:lang w:val="zh-TW"/>
        </w:rPr>
        <w:t>之保險金額</w:t>
      </w:r>
      <w:r w:rsidR="000A33E6">
        <w:rPr>
          <w:rFonts w:ascii="微軟正黑體" w:eastAsia="微軟正黑體" w:hAnsi="微軟正黑體" w:cs="標楷體 WinCharSetFFFF H" w:hint="eastAsia"/>
          <w:color w:val="000000"/>
          <w:kern w:val="0"/>
          <w:szCs w:val="24"/>
          <w:lang w:val="zh-TW"/>
        </w:rPr>
        <w:t>為新台幣20萬</w:t>
      </w:r>
      <w:r w:rsidR="00E07749">
        <w:rPr>
          <w:rFonts w:ascii="微軟正黑體" w:eastAsia="微軟正黑體" w:hAnsi="微軟正黑體" w:cs="標楷體 WinCharSetFFFF H" w:hint="eastAsia"/>
          <w:color w:val="000000"/>
          <w:kern w:val="0"/>
          <w:szCs w:val="24"/>
          <w:lang w:val="zh-TW"/>
        </w:rPr>
        <w:t xml:space="preserve"> (</w:t>
      </w:r>
      <w:r w:rsidR="000A33E6">
        <w:rPr>
          <w:rFonts w:ascii="微軟正黑體" w:eastAsia="微軟正黑體" w:hAnsi="微軟正黑體" w:cs="標楷體 WinCharSetFFFF H" w:hint="eastAsia"/>
          <w:color w:val="000000"/>
          <w:kern w:val="0"/>
          <w:szCs w:val="24"/>
          <w:lang w:val="zh-TW"/>
        </w:rPr>
        <w:t>已是最高投保金額</w:t>
      </w:r>
      <w:r w:rsidR="00E07749">
        <w:rPr>
          <w:rFonts w:ascii="微軟正黑體" w:eastAsia="微軟正黑體" w:hAnsi="微軟正黑體" w:cs="標楷體 WinCharSetFFFF H" w:hint="eastAsia"/>
          <w:color w:val="000000"/>
          <w:kern w:val="0"/>
          <w:szCs w:val="24"/>
          <w:lang w:val="zh-TW"/>
        </w:rPr>
        <w:t>)</w:t>
      </w:r>
      <w:r w:rsidR="000A33E6">
        <w:rPr>
          <w:rFonts w:ascii="微軟正黑體" w:eastAsia="微軟正黑體" w:hAnsi="微軟正黑體" w:cs="標楷體 WinCharSetFFFF H" w:hint="eastAsia"/>
          <w:color w:val="000000"/>
          <w:kern w:val="0"/>
          <w:szCs w:val="24"/>
          <w:lang w:val="zh-TW"/>
        </w:rPr>
        <w:t>。</w:t>
      </w:r>
    </w:p>
    <w:p w14:paraId="32C53912" w14:textId="77777777" w:rsidR="00AF1101" w:rsidRPr="006C546C" w:rsidRDefault="00AF1101" w:rsidP="00AF1101">
      <w:pPr>
        <w:adjustRightInd w:val="0"/>
        <w:snapToGrid w:val="0"/>
        <w:rPr>
          <w:rFonts w:ascii="微軟正黑體" w:eastAsia="微軟正黑體" w:hAnsi="微軟正黑體" w:cs="標楷體 WinCharSetFFFF H"/>
          <w:color w:val="000000"/>
          <w:kern w:val="0"/>
          <w:szCs w:val="24"/>
        </w:rPr>
      </w:pPr>
    </w:p>
    <w:p w14:paraId="3A3EFD07" w14:textId="181591C9" w:rsidR="00AF1101" w:rsidRPr="005D2F58" w:rsidRDefault="00AF1101" w:rsidP="00AF1101">
      <w:pPr>
        <w:numPr>
          <w:ilvl w:val="0"/>
          <w:numId w:val="1"/>
        </w:numPr>
        <w:autoSpaceDE w:val="0"/>
        <w:autoSpaceDN w:val="0"/>
        <w:adjustRightInd w:val="0"/>
        <w:snapToGrid w:val="0"/>
        <w:rPr>
          <w:rFonts w:ascii="微軟正黑體" w:eastAsia="微軟正黑體" w:hAnsi="微軟正黑體"/>
          <w:b/>
          <w:color w:val="0070C0"/>
          <w:kern w:val="0"/>
          <w:szCs w:val="24"/>
        </w:rPr>
      </w:pPr>
      <w:r w:rsidRPr="006C546C">
        <w:rPr>
          <w:rFonts w:ascii="微軟正黑體" w:eastAsia="微軟正黑體" w:hAnsi="微軟正黑體" w:cs="標楷體 WinCharSetFFFF H" w:hint="eastAsia"/>
          <w:b/>
          <w:color w:val="0070C0"/>
          <w:kern w:val="0"/>
          <w:szCs w:val="24"/>
          <w:lang w:val="zh-TW"/>
        </w:rPr>
        <w:t>理賠申請文件</w:t>
      </w:r>
      <w:r w:rsidR="000A33E6">
        <w:rPr>
          <w:rFonts w:ascii="微軟正黑體" w:eastAsia="微軟正黑體" w:hAnsi="微軟正黑體" w:cs="標楷體 WinCharSetFFFF H" w:hint="eastAsia"/>
          <w:b/>
          <w:color w:val="0070C0"/>
          <w:kern w:val="0"/>
          <w:szCs w:val="24"/>
          <w:lang w:val="zh-TW"/>
        </w:rPr>
        <w:t>及作業</w:t>
      </w:r>
      <w:r w:rsidR="00CF13F1">
        <w:rPr>
          <w:rFonts w:ascii="微軟正黑體" w:eastAsia="微軟正黑體" w:hAnsi="微軟正黑體" w:cs="標楷體 WinCharSetFFFF H" w:hint="eastAsia"/>
          <w:b/>
          <w:color w:val="0070C0"/>
          <w:kern w:val="0"/>
          <w:szCs w:val="24"/>
          <w:lang w:val="zh-T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3"/>
        <w:gridCol w:w="6720"/>
        <w:gridCol w:w="1702"/>
      </w:tblGrid>
      <w:tr w:rsidR="00AF1101" w:rsidRPr="006C546C" w14:paraId="06B3B5A9" w14:textId="77777777" w:rsidTr="00424EC3">
        <w:trPr>
          <w:trHeight w:val="369"/>
          <w:jc w:val="center"/>
        </w:trPr>
        <w:tc>
          <w:tcPr>
            <w:tcW w:w="1223" w:type="dxa"/>
            <w:tcBorders>
              <w:top w:val="single" w:sz="8" w:space="0" w:color="auto"/>
              <w:left w:val="single" w:sz="8" w:space="0" w:color="auto"/>
              <w:bottom w:val="single" w:sz="8" w:space="0" w:color="auto"/>
              <w:right w:val="single" w:sz="8" w:space="0" w:color="auto"/>
            </w:tcBorders>
          </w:tcPr>
          <w:p w14:paraId="1D7DC86B" w14:textId="586FAEE8" w:rsidR="00AF1101" w:rsidRPr="006C546C" w:rsidRDefault="00AF1101" w:rsidP="004C55CF">
            <w:pPr>
              <w:autoSpaceDE w:val="0"/>
              <w:autoSpaceDN w:val="0"/>
              <w:adjustRightInd w:val="0"/>
              <w:snapToGrid w:val="0"/>
              <w:jc w:val="center"/>
              <w:rPr>
                <w:rFonts w:ascii="微軟正黑體" w:eastAsia="微軟正黑體" w:hAnsi="微軟正黑體" w:cs="標楷體 WinCharSetFFFF H"/>
                <w:color w:val="000000"/>
                <w:kern w:val="0"/>
                <w:szCs w:val="24"/>
                <w:lang w:val="zh-TW"/>
              </w:rPr>
            </w:pPr>
            <w:r w:rsidRPr="006C546C">
              <w:rPr>
                <w:rFonts w:ascii="微軟正黑體" w:eastAsia="微軟正黑體" w:hAnsi="微軟正黑體" w:cs="標楷體 WinCharSetFFFF H" w:hint="eastAsia"/>
                <w:color w:val="000000"/>
                <w:kern w:val="0"/>
                <w:szCs w:val="24"/>
                <w:lang w:val="zh-TW"/>
              </w:rPr>
              <w:t>No.</w:t>
            </w:r>
          </w:p>
        </w:tc>
        <w:tc>
          <w:tcPr>
            <w:tcW w:w="6720" w:type="dxa"/>
            <w:tcBorders>
              <w:top w:val="single" w:sz="8" w:space="0" w:color="auto"/>
              <w:left w:val="single" w:sz="8" w:space="0" w:color="auto"/>
              <w:bottom w:val="single" w:sz="8" w:space="0" w:color="auto"/>
            </w:tcBorders>
          </w:tcPr>
          <w:p w14:paraId="7D7E604C" w14:textId="77777777" w:rsidR="00AF1101" w:rsidRPr="006C546C" w:rsidRDefault="00AF1101" w:rsidP="00774D18">
            <w:pPr>
              <w:autoSpaceDE w:val="0"/>
              <w:autoSpaceDN w:val="0"/>
              <w:adjustRightInd w:val="0"/>
              <w:snapToGrid w:val="0"/>
              <w:jc w:val="center"/>
              <w:rPr>
                <w:rFonts w:ascii="微軟正黑體" w:eastAsia="微軟正黑體" w:hAnsi="微軟正黑體" w:cs="標楷體 WinCharSetFFFF H"/>
                <w:color w:val="000000"/>
                <w:kern w:val="0"/>
                <w:szCs w:val="24"/>
                <w:lang w:val="zh-TW"/>
              </w:rPr>
            </w:pPr>
            <w:r w:rsidRPr="006C546C">
              <w:rPr>
                <w:rFonts w:ascii="微軟正黑體" w:eastAsia="微軟正黑體" w:hAnsi="微軟正黑體" w:cs="標楷體 WinCharSetFFFF H" w:hint="eastAsia"/>
                <w:color w:val="000000"/>
                <w:kern w:val="0"/>
                <w:szCs w:val="24"/>
                <w:lang w:val="zh-TW"/>
              </w:rPr>
              <w:t>項     目</w:t>
            </w:r>
          </w:p>
        </w:tc>
        <w:tc>
          <w:tcPr>
            <w:tcW w:w="1702" w:type="dxa"/>
            <w:tcBorders>
              <w:top w:val="single" w:sz="8" w:space="0" w:color="auto"/>
              <w:bottom w:val="single" w:sz="8" w:space="0" w:color="auto"/>
              <w:right w:val="single" w:sz="8" w:space="0" w:color="auto"/>
            </w:tcBorders>
          </w:tcPr>
          <w:p w14:paraId="744142FC" w14:textId="77777777" w:rsidR="00AF1101" w:rsidRPr="006C546C" w:rsidRDefault="00AF1101" w:rsidP="00774D18">
            <w:pPr>
              <w:autoSpaceDE w:val="0"/>
              <w:autoSpaceDN w:val="0"/>
              <w:adjustRightInd w:val="0"/>
              <w:snapToGrid w:val="0"/>
              <w:jc w:val="center"/>
              <w:rPr>
                <w:rFonts w:ascii="微軟正黑體" w:eastAsia="微軟正黑體" w:hAnsi="微軟正黑體" w:cs="標楷體 WinCharSetFFFF H"/>
                <w:b/>
                <w:color w:val="000000"/>
                <w:kern w:val="0"/>
                <w:szCs w:val="24"/>
                <w:lang w:val="zh-TW"/>
              </w:rPr>
            </w:pPr>
            <w:r w:rsidRPr="006C546C">
              <w:rPr>
                <w:rFonts w:ascii="微軟正黑體" w:eastAsia="微軟正黑體" w:hAnsi="微軟正黑體" w:cs="標楷體 WinCharSetFFFF H" w:hint="eastAsia"/>
                <w:color w:val="000000"/>
                <w:kern w:val="0"/>
                <w:szCs w:val="24"/>
                <w:lang w:val="zh-TW"/>
              </w:rPr>
              <w:t>檢具文件者</w:t>
            </w:r>
          </w:p>
        </w:tc>
      </w:tr>
      <w:tr w:rsidR="00AF1101" w:rsidRPr="006C546C" w14:paraId="39DBECCD" w14:textId="77777777" w:rsidTr="00424EC3">
        <w:trPr>
          <w:trHeight w:val="345"/>
          <w:jc w:val="center"/>
        </w:trPr>
        <w:tc>
          <w:tcPr>
            <w:tcW w:w="1223" w:type="dxa"/>
            <w:tcBorders>
              <w:top w:val="single" w:sz="8" w:space="0" w:color="auto"/>
              <w:left w:val="single" w:sz="8" w:space="0" w:color="auto"/>
              <w:right w:val="single" w:sz="8" w:space="0" w:color="auto"/>
            </w:tcBorders>
          </w:tcPr>
          <w:p w14:paraId="374CCE77" w14:textId="77777777" w:rsidR="00AF1101" w:rsidRPr="00E051DA" w:rsidRDefault="00AF1101" w:rsidP="00774D18">
            <w:pPr>
              <w:autoSpaceDE w:val="0"/>
              <w:autoSpaceDN w:val="0"/>
              <w:adjustRightInd w:val="0"/>
              <w:snapToGrid w:val="0"/>
              <w:jc w:val="center"/>
              <w:rPr>
                <w:rFonts w:ascii="微軟正黑體" w:eastAsia="微軟正黑體" w:hAnsi="微軟正黑體" w:cs="標楷體 WinCharSetFFFF H"/>
                <w:kern w:val="0"/>
                <w:szCs w:val="24"/>
                <w:lang w:val="zh-TW"/>
              </w:rPr>
            </w:pPr>
            <w:r w:rsidRPr="00E051DA">
              <w:rPr>
                <w:rFonts w:ascii="微軟正黑體" w:eastAsia="微軟正黑體" w:hAnsi="微軟正黑體" w:cs="標楷體 WinCharSetFFFF H" w:hint="eastAsia"/>
                <w:kern w:val="0"/>
                <w:szCs w:val="24"/>
                <w:lang w:val="zh-TW"/>
              </w:rPr>
              <w:t>1.</w:t>
            </w:r>
          </w:p>
        </w:tc>
        <w:tc>
          <w:tcPr>
            <w:tcW w:w="6720" w:type="dxa"/>
            <w:tcBorders>
              <w:top w:val="single" w:sz="8" w:space="0" w:color="auto"/>
              <w:left w:val="single" w:sz="8" w:space="0" w:color="auto"/>
            </w:tcBorders>
          </w:tcPr>
          <w:p w14:paraId="18997C4E" w14:textId="0311F265" w:rsidR="00AF1101" w:rsidRPr="00A0144A" w:rsidRDefault="00AF1101" w:rsidP="00774D18">
            <w:pPr>
              <w:autoSpaceDE w:val="0"/>
              <w:autoSpaceDN w:val="0"/>
              <w:adjustRightInd w:val="0"/>
              <w:snapToGrid w:val="0"/>
              <w:rPr>
                <w:rFonts w:ascii="微軟正黑體" w:eastAsia="微軟正黑體" w:hAnsi="微軟正黑體" w:cs="標楷體 WinCharSetFFFF H"/>
                <w:b/>
                <w:bCs/>
                <w:color w:val="FF0000"/>
                <w:kern w:val="0"/>
                <w:szCs w:val="24"/>
                <w:highlight w:val="yellow"/>
                <w:lang w:val="zh-TW"/>
              </w:rPr>
            </w:pPr>
            <w:r w:rsidRPr="00A0144A">
              <w:rPr>
                <w:rFonts w:ascii="微軟正黑體" w:eastAsia="微軟正黑體" w:hAnsi="微軟正黑體" w:cs="標楷體 WinCharSetFFFF H" w:hint="eastAsia"/>
                <w:b/>
                <w:bCs/>
                <w:color w:val="FF0000"/>
                <w:kern w:val="0"/>
                <w:szCs w:val="24"/>
                <w:highlight w:val="yellow"/>
                <w:lang w:val="zh-TW"/>
              </w:rPr>
              <w:t>醫師診斷證明書正本</w:t>
            </w:r>
            <w:r w:rsidR="00A0144A" w:rsidRPr="00A0144A">
              <w:rPr>
                <w:rFonts w:ascii="微軟正黑體" w:eastAsia="微軟正黑體" w:hAnsi="微軟正黑體" w:cs="標楷體 WinCharSetFFFF H" w:hint="eastAsia"/>
                <w:b/>
                <w:bCs/>
                <w:color w:val="FF0000"/>
                <w:kern w:val="0"/>
                <w:sz w:val="16"/>
                <w:szCs w:val="16"/>
                <w:highlight w:val="yellow"/>
                <w:lang w:val="zh-TW"/>
              </w:rPr>
              <w:t>※</w:t>
            </w:r>
            <w:r w:rsidR="00E07749" w:rsidRPr="00A0144A">
              <w:rPr>
                <w:rFonts w:ascii="微軟正黑體" w:eastAsia="微軟正黑體" w:hAnsi="微軟正黑體" w:cs="標楷體 WinCharSetFFFF H" w:hint="eastAsia"/>
                <w:b/>
                <w:bCs/>
                <w:color w:val="FF0000"/>
                <w:kern w:val="0"/>
                <w:szCs w:val="24"/>
                <w:highlight w:val="yellow"/>
                <w:lang w:val="zh-TW"/>
              </w:rPr>
              <w:t xml:space="preserve"> </w:t>
            </w:r>
            <w:r w:rsidRPr="00A0144A">
              <w:rPr>
                <w:rFonts w:ascii="微軟正黑體" w:eastAsia="微軟正黑體" w:hAnsi="微軟正黑體" w:cs="標楷體 WinCharSetFFFF H" w:hint="eastAsia"/>
                <w:b/>
                <w:bCs/>
                <w:color w:val="FF0000"/>
                <w:kern w:val="0"/>
                <w:szCs w:val="24"/>
                <w:highlight w:val="yellow"/>
                <w:lang w:val="zh-TW"/>
              </w:rPr>
              <w:t>(</w:t>
            </w:r>
            <w:r w:rsidR="00E07749" w:rsidRPr="00A0144A">
              <w:rPr>
                <w:rFonts w:ascii="微軟正黑體" w:eastAsia="微軟正黑體" w:hAnsi="微軟正黑體" w:cs="標楷體 WinCharSetFFFF H" w:hint="eastAsia"/>
                <w:b/>
                <w:bCs/>
                <w:color w:val="FF0000"/>
                <w:kern w:val="0"/>
                <w:szCs w:val="24"/>
                <w:highlight w:val="yellow"/>
                <w:lang w:val="zh-TW"/>
              </w:rPr>
              <w:t>最後</w:t>
            </w:r>
            <w:proofErr w:type="gramStart"/>
            <w:r w:rsidR="00E07749" w:rsidRPr="00A0144A">
              <w:rPr>
                <w:rFonts w:ascii="微軟正黑體" w:eastAsia="微軟正黑體" w:hAnsi="微軟正黑體" w:cs="標楷體 WinCharSetFFFF H" w:hint="eastAsia"/>
                <w:b/>
                <w:bCs/>
                <w:color w:val="FF0000"/>
                <w:kern w:val="0"/>
                <w:szCs w:val="24"/>
                <w:highlight w:val="yellow"/>
                <w:lang w:val="zh-TW"/>
              </w:rPr>
              <w:t>看診日開</w:t>
            </w:r>
            <w:proofErr w:type="gramEnd"/>
            <w:r w:rsidR="00E07749" w:rsidRPr="00A0144A">
              <w:rPr>
                <w:rFonts w:ascii="微軟正黑體" w:eastAsia="微軟正黑體" w:hAnsi="微軟正黑體" w:cs="標楷體 WinCharSetFFFF H" w:hint="eastAsia"/>
                <w:b/>
                <w:bCs/>
                <w:color w:val="FF0000"/>
                <w:kern w:val="0"/>
                <w:szCs w:val="24"/>
                <w:highlight w:val="yellow"/>
                <w:lang w:val="zh-TW"/>
              </w:rPr>
              <w:t>立，須涵蓋所有收據</w:t>
            </w:r>
            <w:r w:rsidRPr="00A0144A">
              <w:rPr>
                <w:rFonts w:ascii="微軟正黑體" w:eastAsia="微軟正黑體" w:hAnsi="微軟正黑體" w:cs="標楷體 WinCharSetFFFF H" w:hint="eastAsia"/>
                <w:b/>
                <w:bCs/>
                <w:color w:val="FF0000"/>
                <w:kern w:val="0"/>
                <w:szCs w:val="24"/>
                <w:highlight w:val="yellow"/>
                <w:lang w:val="zh-TW"/>
              </w:rPr>
              <w:t>日期)</w:t>
            </w:r>
          </w:p>
        </w:tc>
        <w:tc>
          <w:tcPr>
            <w:tcW w:w="1702" w:type="dxa"/>
            <w:tcBorders>
              <w:top w:val="single" w:sz="8" w:space="0" w:color="auto"/>
              <w:right w:val="single" w:sz="8" w:space="0" w:color="auto"/>
            </w:tcBorders>
          </w:tcPr>
          <w:p w14:paraId="53428457" w14:textId="77777777" w:rsidR="00AF1101" w:rsidRPr="00E051DA" w:rsidRDefault="00AF1101" w:rsidP="00774D18">
            <w:pPr>
              <w:adjustRightInd w:val="0"/>
              <w:snapToGrid w:val="0"/>
              <w:jc w:val="center"/>
              <w:rPr>
                <w:rFonts w:ascii="微軟正黑體" w:eastAsia="微軟正黑體" w:hAnsi="微軟正黑體" w:cs="標楷體 WinCharSetFFFF H"/>
                <w:kern w:val="0"/>
                <w:szCs w:val="24"/>
                <w:lang w:val="zh-TW"/>
              </w:rPr>
            </w:pPr>
            <w:r w:rsidRPr="00E051DA">
              <w:rPr>
                <w:rFonts w:ascii="微軟正黑體" w:eastAsia="微軟正黑體" w:hAnsi="微軟正黑體" w:cs="標楷體 WinCharSetFFFF H" w:hint="eastAsia"/>
                <w:kern w:val="0"/>
                <w:szCs w:val="24"/>
                <w:lang w:val="zh-TW"/>
              </w:rPr>
              <w:t>本人</w:t>
            </w:r>
          </w:p>
        </w:tc>
      </w:tr>
      <w:tr w:rsidR="00AF1101" w:rsidRPr="006C546C" w14:paraId="08CDD4F0" w14:textId="77777777" w:rsidTr="00424EC3">
        <w:trPr>
          <w:trHeight w:val="345"/>
          <w:jc w:val="center"/>
        </w:trPr>
        <w:tc>
          <w:tcPr>
            <w:tcW w:w="1223" w:type="dxa"/>
            <w:tcBorders>
              <w:left w:val="single" w:sz="8" w:space="0" w:color="auto"/>
              <w:right w:val="single" w:sz="8" w:space="0" w:color="auto"/>
            </w:tcBorders>
          </w:tcPr>
          <w:p w14:paraId="45183D3A" w14:textId="77777777" w:rsidR="00AF1101" w:rsidRPr="00E051DA" w:rsidRDefault="00AF1101" w:rsidP="00774D18">
            <w:pPr>
              <w:autoSpaceDE w:val="0"/>
              <w:autoSpaceDN w:val="0"/>
              <w:adjustRightInd w:val="0"/>
              <w:snapToGrid w:val="0"/>
              <w:jc w:val="center"/>
              <w:rPr>
                <w:rFonts w:ascii="微軟正黑體" w:eastAsia="微軟正黑體" w:hAnsi="微軟正黑體" w:cs="標楷體 WinCharSetFFFF H"/>
                <w:kern w:val="0"/>
                <w:szCs w:val="24"/>
                <w:lang w:val="zh-TW"/>
              </w:rPr>
            </w:pPr>
            <w:r w:rsidRPr="00E051DA">
              <w:rPr>
                <w:rFonts w:ascii="微軟正黑體" w:eastAsia="微軟正黑體" w:hAnsi="微軟正黑體" w:cs="標楷體 WinCharSetFFFF H"/>
                <w:kern w:val="0"/>
                <w:szCs w:val="24"/>
                <w:lang w:val="zh-TW"/>
              </w:rPr>
              <w:t>2</w:t>
            </w:r>
            <w:r w:rsidRPr="00E051DA">
              <w:rPr>
                <w:rFonts w:ascii="微軟正黑體" w:eastAsia="微軟正黑體" w:hAnsi="微軟正黑體" w:cs="標楷體 WinCharSetFFFF H" w:hint="eastAsia"/>
                <w:kern w:val="0"/>
                <w:szCs w:val="24"/>
                <w:lang w:val="zh-TW"/>
              </w:rPr>
              <w:t>.</w:t>
            </w:r>
          </w:p>
        </w:tc>
        <w:tc>
          <w:tcPr>
            <w:tcW w:w="6720" w:type="dxa"/>
            <w:tcBorders>
              <w:left w:val="single" w:sz="8" w:space="0" w:color="auto"/>
            </w:tcBorders>
          </w:tcPr>
          <w:p w14:paraId="4DF1C238" w14:textId="62A2E09E" w:rsidR="00AF1101" w:rsidRPr="00A0144A" w:rsidRDefault="00AF1101" w:rsidP="00774D18">
            <w:pPr>
              <w:autoSpaceDE w:val="0"/>
              <w:autoSpaceDN w:val="0"/>
              <w:adjustRightInd w:val="0"/>
              <w:snapToGrid w:val="0"/>
              <w:rPr>
                <w:rFonts w:ascii="微軟正黑體" w:eastAsia="微軟正黑體" w:hAnsi="微軟正黑體" w:cs="標楷體 WinCharSetFFFF H"/>
                <w:b/>
                <w:bCs/>
                <w:color w:val="FF0000"/>
                <w:kern w:val="0"/>
                <w:szCs w:val="24"/>
                <w:lang w:val="zh-TW"/>
              </w:rPr>
            </w:pPr>
            <w:r w:rsidRPr="00A0144A">
              <w:rPr>
                <w:rFonts w:ascii="微軟正黑體" w:eastAsia="微軟正黑體" w:hAnsi="微軟正黑體" w:cs="標楷體 WinCharSetFFFF H" w:hint="eastAsia"/>
                <w:b/>
                <w:bCs/>
                <w:color w:val="FF0000"/>
                <w:kern w:val="0"/>
                <w:szCs w:val="24"/>
                <w:highlight w:val="yellow"/>
                <w:lang w:val="zh-TW"/>
              </w:rPr>
              <w:t>醫療收據正本</w:t>
            </w:r>
            <w:r w:rsidR="00A0144A" w:rsidRPr="00A0144A">
              <w:rPr>
                <w:rFonts w:ascii="微軟正黑體" w:eastAsia="微軟正黑體" w:hAnsi="微軟正黑體" w:cs="標楷體 WinCharSetFFFF H" w:hint="eastAsia"/>
                <w:b/>
                <w:bCs/>
                <w:color w:val="FF0000"/>
                <w:kern w:val="0"/>
                <w:sz w:val="16"/>
                <w:szCs w:val="16"/>
                <w:highlight w:val="yellow"/>
                <w:lang w:val="zh-TW"/>
              </w:rPr>
              <w:t>※</w:t>
            </w:r>
          </w:p>
        </w:tc>
        <w:tc>
          <w:tcPr>
            <w:tcW w:w="1702" w:type="dxa"/>
            <w:tcBorders>
              <w:right w:val="single" w:sz="8" w:space="0" w:color="auto"/>
            </w:tcBorders>
          </w:tcPr>
          <w:p w14:paraId="4EB4CA9D" w14:textId="77777777" w:rsidR="00AF1101" w:rsidRPr="00E051DA" w:rsidRDefault="00AF1101" w:rsidP="00774D18">
            <w:pPr>
              <w:autoSpaceDE w:val="0"/>
              <w:autoSpaceDN w:val="0"/>
              <w:adjustRightInd w:val="0"/>
              <w:snapToGrid w:val="0"/>
              <w:jc w:val="center"/>
              <w:rPr>
                <w:rFonts w:ascii="微軟正黑體" w:eastAsia="微軟正黑體" w:hAnsi="微軟正黑體" w:cs="標楷體 WinCharSetFFFF H"/>
                <w:kern w:val="0"/>
                <w:szCs w:val="24"/>
                <w:lang w:val="zh-TW"/>
              </w:rPr>
            </w:pPr>
            <w:r w:rsidRPr="00E051DA">
              <w:rPr>
                <w:rFonts w:ascii="微軟正黑體" w:eastAsia="微軟正黑體" w:hAnsi="微軟正黑體" w:cs="標楷體 WinCharSetFFFF H" w:hint="eastAsia"/>
                <w:kern w:val="0"/>
                <w:szCs w:val="24"/>
                <w:lang w:val="zh-TW"/>
              </w:rPr>
              <w:t>本人</w:t>
            </w:r>
          </w:p>
        </w:tc>
      </w:tr>
      <w:tr w:rsidR="00AF1101" w:rsidRPr="006C546C" w14:paraId="23234781" w14:textId="77777777" w:rsidTr="00424EC3">
        <w:trPr>
          <w:trHeight w:val="357"/>
          <w:jc w:val="center"/>
        </w:trPr>
        <w:tc>
          <w:tcPr>
            <w:tcW w:w="1223" w:type="dxa"/>
            <w:tcBorders>
              <w:left w:val="single" w:sz="8" w:space="0" w:color="auto"/>
              <w:right w:val="single" w:sz="8" w:space="0" w:color="auto"/>
            </w:tcBorders>
          </w:tcPr>
          <w:p w14:paraId="5B6E9DE1" w14:textId="77777777" w:rsidR="00AF1101" w:rsidRPr="00E051DA" w:rsidRDefault="00AF1101" w:rsidP="00774D18">
            <w:pPr>
              <w:adjustRightInd w:val="0"/>
              <w:snapToGrid w:val="0"/>
              <w:jc w:val="center"/>
              <w:rPr>
                <w:rFonts w:ascii="微軟正黑體" w:eastAsia="微軟正黑體" w:hAnsi="微軟正黑體" w:cs="標楷體 WinCharSetFFFF H"/>
                <w:color w:val="FF0000"/>
                <w:kern w:val="0"/>
                <w:szCs w:val="24"/>
                <w:lang w:val="zh-TW"/>
              </w:rPr>
            </w:pPr>
            <w:r w:rsidRPr="00E051DA">
              <w:rPr>
                <w:rFonts w:ascii="微軟正黑體" w:eastAsia="微軟正黑體" w:hAnsi="微軟正黑體" w:cs="標楷體 WinCharSetFFFF H"/>
                <w:color w:val="000000"/>
                <w:kern w:val="0"/>
                <w:szCs w:val="24"/>
                <w:lang w:val="zh-TW"/>
              </w:rPr>
              <w:t>3</w:t>
            </w:r>
            <w:r w:rsidRPr="00E051DA">
              <w:rPr>
                <w:rFonts w:ascii="微軟正黑體" w:eastAsia="微軟正黑體" w:hAnsi="微軟正黑體" w:cs="標楷體 WinCharSetFFFF H" w:hint="eastAsia"/>
                <w:color w:val="000000"/>
                <w:kern w:val="0"/>
                <w:szCs w:val="24"/>
                <w:lang w:val="zh-TW"/>
              </w:rPr>
              <w:t>.</w:t>
            </w:r>
          </w:p>
        </w:tc>
        <w:tc>
          <w:tcPr>
            <w:tcW w:w="6720" w:type="dxa"/>
            <w:tcBorders>
              <w:left w:val="single" w:sz="8" w:space="0" w:color="auto"/>
            </w:tcBorders>
          </w:tcPr>
          <w:p w14:paraId="3DAB9E66" w14:textId="77777777" w:rsidR="00AF1101" w:rsidRPr="00E051DA" w:rsidRDefault="00AF1101" w:rsidP="00774D18">
            <w:pPr>
              <w:adjustRightInd w:val="0"/>
              <w:snapToGrid w:val="0"/>
              <w:rPr>
                <w:rFonts w:ascii="微軟正黑體" w:eastAsia="微軟正黑體" w:hAnsi="微軟正黑體" w:cs="標楷體 WinCharSetFFFF H"/>
                <w:kern w:val="0"/>
                <w:szCs w:val="24"/>
                <w:lang w:val="zh-TW"/>
              </w:rPr>
            </w:pPr>
            <w:r w:rsidRPr="00E051DA">
              <w:rPr>
                <w:rFonts w:ascii="微軟正黑體" w:eastAsia="微軟正黑體" w:hAnsi="微軟正黑體" w:cs="標楷體 WinCharSetFFFF H" w:hint="eastAsia"/>
                <w:kern w:val="0"/>
                <w:szCs w:val="24"/>
                <w:lang w:val="zh-TW"/>
              </w:rPr>
              <w:t>存摺影本</w:t>
            </w:r>
          </w:p>
        </w:tc>
        <w:tc>
          <w:tcPr>
            <w:tcW w:w="1702" w:type="dxa"/>
            <w:tcBorders>
              <w:right w:val="single" w:sz="8" w:space="0" w:color="auto"/>
            </w:tcBorders>
          </w:tcPr>
          <w:p w14:paraId="7BE88AD7" w14:textId="77777777" w:rsidR="00AF1101" w:rsidRPr="00E051DA" w:rsidRDefault="00AF1101" w:rsidP="00774D18">
            <w:pPr>
              <w:adjustRightInd w:val="0"/>
              <w:snapToGrid w:val="0"/>
              <w:jc w:val="center"/>
              <w:rPr>
                <w:rFonts w:ascii="微軟正黑體" w:eastAsia="微軟正黑體" w:hAnsi="微軟正黑體" w:cs="標楷體 WinCharSetFFFF H"/>
                <w:kern w:val="0"/>
                <w:szCs w:val="24"/>
                <w:lang w:val="zh-TW"/>
              </w:rPr>
            </w:pPr>
            <w:r w:rsidRPr="00E051DA">
              <w:rPr>
                <w:rFonts w:ascii="微軟正黑體" w:eastAsia="微軟正黑體" w:hAnsi="微軟正黑體" w:cs="標楷體 WinCharSetFFFF H" w:hint="eastAsia"/>
                <w:kern w:val="0"/>
                <w:szCs w:val="24"/>
                <w:lang w:val="zh-TW"/>
              </w:rPr>
              <w:t>本人</w:t>
            </w:r>
          </w:p>
        </w:tc>
      </w:tr>
      <w:tr w:rsidR="00CF13F1" w:rsidRPr="006C546C" w14:paraId="215D3CB8" w14:textId="77777777" w:rsidTr="00424EC3">
        <w:trPr>
          <w:trHeight w:val="357"/>
          <w:jc w:val="center"/>
        </w:trPr>
        <w:tc>
          <w:tcPr>
            <w:tcW w:w="1223" w:type="dxa"/>
            <w:tcBorders>
              <w:left w:val="single" w:sz="8" w:space="0" w:color="auto"/>
              <w:right w:val="single" w:sz="8" w:space="0" w:color="auto"/>
            </w:tcBorders>
          </w:tcPr>
          <w:p w14:paraId="4E459A76" w14:textId="3FC99803" w:rsidR="00CF13F1" w:rsidRPr="00E051DA" w:rsidRDefault="00CF13F1" w:rsidP="00774D18">
            <w:pPr>
              <w:adjustRightInd w:val="0"/>
              <w:snapToGrid w:val="0"/>
              <w:jc w:val="center"/>
              <w:rPr>
                <w:rFonts w:ascii="微軟正黑體" w:eastAsia="微軟正黑體" w:hAnsi="微軟正黑體" w:cs="標楷體 WinCharSetFFFF H"/>
                <w:color w:val="000000"/>
                <w:kern w:val="0"/>
                <w:szCs w:val="24"/>
                <w:lang w:val="zh-TW"/>
              </w:rPr>
            </w:pPr>
            <w:r>
              <w:rPr>
                <w:rFonts w:ascii="微軟正黑體" w:eastAsia="微軟正黑體" w:hAnsi="微軟正黑體" w:cs="標楷體 WinCharSetFFFF H" w:hint="eastAsia"/>
                <w:color w:val="000000"/>
                <w:kern w:val="0"/>
                <w:szCs w:val="24"/>
                <w:lang w:val="zh-TW"/>
              </w:rPr>
              <w:t>4.</w:t>
            </w:r>
          </w:p>
        </w:tc>
        <w:tc>
          <w:tcPr>
            <w:tcW w:w="6720" w:type="dxa"/>
            <w:tcBorders>
              <w:left w:val="single" w:sz="8" w:space="0" w:color="auto"/>
            </w:tcBorders>
          </w:tcPr>
          <w:p w14:paraId="5F436F3E" w14:textId="398260D0" w:rsidR="00CF13F1" w:rsidRPr="00E051DA" w:rsidRDefault="00CF13F1" w:rsidP="00774D18">
            <w:pPr>
              <w:adjustRightInd w:val="0"/>
              <w:snapToGrid w:val="0"/>
              <w:rPr>
                <w:rFonts w:ascii="微軟正黑體" w:eastAsia="微軟正黑體" w:hAnsi="微軟正黑體" w:cs="標楷體 WinCharSetFFFF H"/>
                <w:kern w:val="0"/>
                <w:szCs w:val="24"/>
                <w:lang w:val="zh-TW"/>
              </w:rPr>
            </w:pPr>
            <w:r>
              <w:rPr>
                <w:rFonts w:ascii="微軟正黑體" w:eastAsia="微軟正黑體" w:hAnsi="微軟正黑體" w:cs="標楷體 WinCharSetFFFF H" w:hint="eastAsia"/>
                <w:kern w:val="0"/>
                <w:szCs w:val="24"/>
                <w:lang w:val="zh-TW"/>
              </w:rPr>
              <w:t>理賠申請書簽名</w:t>
            </w:r>
          </w:p>
        </w:tc>
        <w:tc>
          <w:tcPr>
            <w:tcW w:w="1702" w:type="dxa"/>
            <w:tcBorders>
              <w:right w:val="single" w:sz="8" w:space="0" w:color="auto"/>
            </w:tcBorders>
          </w:tcPr>
          <w:p w14:paraId="390F7737" w14:textId="3C9AE00F" w:rsidR="00CF13F1" w:rsidRPr="00E051DA" w:rsidRDefault="00CF13F1" w:rsidP="00774D18">
            <w:pPr>
              <w:adjustRightInd w:val="0"/>
              <w:snapToGrid w:val="0"/>
              <w:jc w:val="center"/>
              <w:rPr>
                <w:rFonts w:ascii="微軟正黑體" w:eastAsia="微軟正黑體" w:hAnsi="微軟正黑體" w:cs="標楷體 WinCharSetFFFF H"/>
                <w:kern w:val="0"/>
                <w:szCs w:val="24"/>
                <w:lang w:val="zh-TW"/>
              </w:rPr>
            </w:pPr>
            <w:r>
              <w:rPr>
                <w:rFonts w:ascii="微軟正黑體" w:eastAsia="微軟正黑體" w:hAnsi="微軟正黑體" w:cs="標楷體 WinCharSetFFFF H" w:hint="eastAsia"/>
                <w:kern w:val="0"/>
                <w:szCs w:val="24"/>
                <w:lang w:val="zh-TW"/>
              </w:rPr>
              <w:t>請與高豐索取</w:t>
            </w:r>
          </w:p>
        </w:tc>
      </w:tr>
      <w:tr w:rsidR="00AF1101" w:rsidRPr="006C546C" w14:paraId="6333A893" w14:textId="77777777" w:rsidTr="00424EC3">
        <w:trPr>
          <w:trHeight w:val="357"/>
          <w:jc w:val="center"/>
        </w:trPr>
        <w:tc>
          <w:tcPr>
            <w:tcW w:w="1223" w:type="dxa"/>
            <w:tcBorders>
              <w:left w:val="single" w:sz="8" w:space="0" w:color="auto"/>
              <w:bottom w:val="single" w:sz="8" w:space="0" w:color="auto"/>
              <w:right w:val="single" w:sz="8" w:space="0" w:color="auto"/>
            </w:tcBorders>
          </w:tcPr>
          <w:p w14:paraId="1B7ADAD6" w14:textId="73DBA7F8" w:rsidR="00AF1101" w:rsidRPr="006C546C" w:rsidRDefault="000A33E6" w:rsidP="00774D18">
            <w:pPr>
              <w:adjustRightInd w:val="0"/>
              <w:snapToGrid w:val="0"/>
              <w:jc w:val="center"/>
              <w:rPr>
                <w:rFonts w:ascii="微軟正黑體" w:eastAsia="微軟正黑體" w:hAnsi="微軟正黑體" w:cs="標楷體 WinCharSetFFFF H"/>
                <w:color w:val="FF0000"/>
                <w:kern w:val="0"/>
                <w:szCs w:val="24"/>
                <w:lang w:val="zh-TW"/>
              </w:rPr>
            </w:pPr>
            <w:r>
              <w:rPr>
                <w:rFonts w:ascii="微軟正黑體" w:eastAsia="微軟正黑體" w:hAnsi="微軟正黑體" w:cs="標楷體 WinCharSetFFFF H" w:hint="eastAsia"/>
                <w:color w:val="000000"/>
                <w:kern w:val="0"/>
                <w:szCs w:val="24"/>
                <w:lang w:val="zh-TW"/>
              </w:rPr>
              <w:t>5</w:t>
            </w:r>
            <w:r w:rsidR="00AF1101" w:rsidRPr="006C546C">
              <w:rPr>
                <w:rFonts w:ascii="微軟正黑體" w:eastAsia="微軟正黑體" w:hAnsi="微軟正黑體" w:cs="標楷體 WinCharSetFFFF H" w:hint="eastAsia"/>
                <w:color w:val="000000"/>
                <w:kern w:val="0"/>
                <w:szCs w:val="24"/>
                <w:lang w:val="zh-TW"/>
              </w:rPr>
              <w:t>.</w:t>
            </w:r>
          </w:p>
        </w:tc>
        <w:tc>
          <w:tcPr>
            <w:tcW w:w="6720" w:type="dxa"/>
            <w:tcBorders>
              <w:left w:val="single" w:sz="8" w:space="0" w:color="auto"/>
              <w:bottom w:val="single" w:sz="8" w:space="0" w:color="auto"/>
            </w:tcBorders>
          </w:tcPr>
          <w:p w14:paraId="5329F558" w14:textId="77777777" w:rsidR="00AF1101" w:rsidRPr="006C546C" w:rsidRDefault="00AF1101" w:rsidP="00774D18">
            <w:pPr>
              <w:adjustRightInd w:val="0"/>
              <w:snapToGrid w:val="0"/>
              <w:rPr>
                <w:rFonts w:ascii="微軟正黑體" w:eastAsia="微軟正黑體" w:hAnsi="微軟正黑體" w:cs="標楷體 WinCharSetFFFF H"/>
                <w:kern w:val="0"/>
                <w:szCs w:val="24"/>
                <w:lang w:val="zh-TW"/>
              </w:rPr>
            </w:pPr>
            <w:r w:rsidRPr="006C546C">
              <w:rPr>
                <w:rFonts w:ascii="微軟正黑體" w:eastAsia="微軟正黑體" w:hAnsi="微軟正黑體" w:cs="標楷體 WinCharSetFFFF H" w:hint="eastAsia"/>
                <w:kern w:val="0"/>
                <w:szCs w:val="24"/>
                <w:lang w:val="zh-TW"/>
              </w:rPr>
              <w:t>其他相關文件</w:t>
            </w:r>
          </w:p>
        </w:tc>
        <w:tc>
          <w:tcPr>
            <w:tcW w:w="1702" w:type="dxa"/>
            <w:tcBorders>
              <w:bottom w:val="single" w:sz="8" w:space="0" w:color="auto"/>
              <w:right w:val="single" w:sz="8" w:space="0" w:color="auto"/>
            </w:tcBorders>
          </w:tcPr>
          <w:p w14:paraId="0BB61441" w14:textId="77777777" w:rsidR="00AF1101" w:rsidRPr="006C546C" w:rsidRDefault="00AF1101" w:rsidP="00774D18">
            <w:pPr>
              <w:adjustRightInd w:val="0"/>
              <w:snapToGrid w:val="0"/>
              <w:jc w:val="center"/>
              <w:rPr>
                <w:rFonts w:ascii="微軟正黑體" w:eastAsia="微軟正黑體" w:hAnsi="微軟正黑體" w:cs="標楷體 WinCharSetFFFF H"/>
                <w:kern w:val="0"/>
                <w:szCs w:val="24"/>
                <w:lang w:val="zh-TW"/>
              </w:rPr>
            </w:pPr>
            <w:r w:rsidRPr="006C546C">
              <w:rPr>
                <w:rFonts w:ascii="微軟正黑體" w:eastAsia="微軟正黑體" w:hAnsi="微軟正黑體" w:cs="標楷體 WinCharSetFFFF H" w:hint="eastAsia"/>
                <w:kern w:val="0"/>
                <w:szCs w:val="24"/>
                <w:lang w:val="zh-TW"/>
              </w:rPr>
              <w:t>高豐或本人</w:t>
            </w:r>
          </w:p>
        </w:tc>
      </w:tr>
    </w:tbl>
    <w:p w14:paraId="4FD6FAA0" w14:textId="6A32C047" w:rsidR="00AF1101" w:rsidRPr="00A0144A" w:rsidRDefault="00AF1101" w:rsidP="00AF1101">
      <w:pPr>
        <w:adjustRightInd w:val="0"/>
        <w:snapToGrid w:val="0"/>
        <w:rPr>
          <w:rFonts w:ascii="微軟正黑體" w:eastAsia="微軟正黑體" w:hAnsi="微軟正黑體" w:cs="標楷體 WinCharSetFFFF H"/>
          <w:bCs/>
          <w:kern w:val="0"/>
          <w:szCs w:val="24"/>
          <w:lang w:val="zh-TW"/>
        </w:rPr>
      </w:pPr>
      <w:r w:rsidRPr="00A0144A">
        <w:rPr>
          <w:rFonts w:ascii="微軟正黑體" w:eastAsia="微軟正黑體" w:hAnsi="微軟正黑體" w:cs="標楷體 WinCharSetFFFF H" w:hint="eastAsia"/>
          <w:bCs/>
          <w:kern w:val="0"/>
          <w:szCs w:val="24"/>
          <w:lang w:val="zh-TW"/>
        </w:rPr>
        <w:t>※</w:t>
      </w:r>
      <w:r w:rsidR="00BD64A4" w:rsidRPr="00A0144A">
        <w:rPr>
          <w:rFonts w:ascii="微軟正黑體" w:eastAsia="微軟正黑體" w:hAnsi="微軟正黑體" w:cs="標楷體 WinCharSetFFFF H" w:hint="eastAsia"/>
          <w:bCs/>
          <w:kern w:val="0"/>
          <w:szCs w:val="24"/>
          <w:lang w:val="zh-TW"/>
        </w:rPr>
        <w:t xml:space="preserve"> </w:t>
      </w:r>
      <w:r w:rsidRPr="00A0144A">
        <w:rPr>
          <w:rFonts w:ascii="微軟正黑體" w:eastAsia="微軟正黑體" w:hAnsi="微軟正黑體" w:cs="標楷體 WinCharSetFFFF H" w:hint="eastAsia"/>
          <w:bCs/>
          <w:kern w:val="0"/>
          <w:szCs w:val="24"/>
          <w:lang w:val="zh-TW"/>
        </w:rPr>
        <w:t>正本係指「合格醫療院所開立之原件收據及證明」，非蓋有「與正本相符」戳章之副本</w:t>
      </w:r>
    </w:p>
    <w:p w14:paraId="382C03F8" w14:textId="77777777" w:rsidR="000A33E6" w:rsidRDefault="000A33E6" w:rsidP="000A33E6">
      <w:pPr>
        <w:autoSpaceDE w:val="0"/>
        <w:autoSpaceDN w:val="0"/>
        <w:adjustRightInd w:val="0"/>
        <w:snapToGrid w:val="0"/>
        <w:rPr>
          <w:rFonts w:ascii="微軟正黑體" w:eastAsia="微軟正黑體" w:hAnsi="微軟正黑體" w:cs="標楷體 WinCharSetFFFF H"/>
          <w:b/>
          <w:color w:val="0070C0"/>
          <w:kern w:val="0"/>
          <w:szCs w:val="24"/>
          <w:lang w:val="zh-TW"/>
        </w:rPr>
      </w:pPr>
    </w:p>
    <w:p w14:paraId="5AD66B30" w14:textId="704E97D5" w:rsidR="00AF1101" w:rsidRDefault="00AF1101" w:rsidP="005A4555">
      <w:pPr>
        <w:numPr>
          <w:ilvl w:val="0"/>
          <w:numId w:val="1"/>
        </w:numPr>
        <w:autoSpaceDE w:val="0"/>
        <w:autoSpaceDN w:val="0"/>
        <w:adjustRightInd w:val="0"/>
        <w:snapToGrid w:val="0"/>
        <w:rPr>
          <w:rFonts w:ascii="微軟正黑體" w:eastAsia="微軟正黑體" w:hAnsi="微軟正黑體" w:cs="標楷體 WinCharSetFFFF H"/>
          <w:b/>
          <w:color w:val="0070C0"/>
          <w:kern w:val="0"/>
          <w:szCs w:val="24"/>
          <w:lang w:val="zh-TW"/>
        </w:rPr>
      </w:pPr>
      <w:r>
        <w:rPr>
          <w:rFonts w:ascii="微軟正黑體" w:eastAsia="微軟正黑體" w:hAnsi="微軟正黑體" w:cs="標楷體 WinCharSetFFFF H" w:hint="eastAsia"/>
          <w:b/>
          <w:color w:val="0070C0"/>
          <w:kern w:val="0"/>
          <w:szCs w:val="24"/>
          <w:lang w:val="zh-TW"/>
        </w:rPr>
        <w:t>最常見且確定</w:t>
      </w:r>
      <w:proofErr w:type="gramStart"/>
      <w:r>
        <w:rPr>
          <w:rFonts w:ascii="微軟正黑體" w:eastAsia="微軟正黑體" w:hAnsi="微軟正黑體" w:cs="標楷體 WinCharSetFFFF H" w:hint="eastAsia"/>
          <w:b/>
          <w:color w:val="0070C0"/>
          <w:kern w:val="0"/>
          <w:szCs w:val="24"/>
          <w:lang w:val="zh-TW"/>
        </w:rPr>
        <w:t>不</w:t>
      </w:r>
      <w:proofErr w:type="gramEnd"/>
      <w:r>
        <w:rPr>
          <w:rFonts w:ascii="微軟正黑體" w:eastAsia="微軟正黑體" w:hAnsi="微軟正黑體" w:cs="標楷體 WinCharSetFFFF H" w:hint="eastAsia"/>
          <w:b/>
          <w:color w:val="0070C0"/>
          <w:kern w:val="0"/>
          <w:szCs w:val="24"/>
          <w:lang w:val="zh-TW"/>
        </w:rPr>
        <w:t>理賠項目：</w:t>
      </w:r>
    </w:p>
    <w:p w14:paraId="6EDAE8DA" w14:textId="77777777" w:rsidR="00AF1101" w:rsidRDefault="00AF1101" w:rsidP="00AF1101">
      <w:pPr>
        <w:autoSpaceDE w:val="0"/>
        <w:autoSpaceDN w:val="0"/>
        <w:adjustRightInd w:val="0"/>
        <w:snapToGrid w:val="0"/>
        <w:rPr>
          <w:rFonts w:ascii="微軟正黑體" w:eastAsia="微軟正黑體" w:hAnsi="微軟正黑體"/>
          <w:b/>
          <w:color w:val="000000"/>
          <w:kern w:val="0"/>
          <w:szCs w:val="24"/>
        </w:rPr>
      </w:pPr>
      <w:r w:rsidRPr="006C5FC4">
        <w:rPr>
          <w:rFonts w:ascii="微軟正黑體" w:eastAsia="微軟正黑體" w:hAnsi="微軟正黑體" w:hint="eastAsia"/>
          <w:b/>
          <w:color w:val="000000"/>
          <w:kern w:val="0"/>
          <w:szCs w:val="24"/>
        </w:rPr>
        <w:t>A.</w:t>
      </w:r>
      <w:r w:rsidRPr="006C5FC4">
        <w:rPr>
          <w:rFonts w:ascii="微軟正黑體" w:eastAsia="微軟正黑體" w:hAnsi="微軟正黑體"/>
          <w:b/>
          <w:color w:val="000000"/>
          <w:kern w:val="0"/>
          <w:szCs w:val="24"/>
        </w:rPr>
        <w:t xml:space="preserve"> </w:t>
      </w:r>
      <w:r w:rsidRPr="00287CF2">
        <w:rPr>
          <w:rFonts w:ascii="微軟正黑體" w:eastAsia="微軟正黑體" w:hAnsi="微軟正黑體" w:hint="eastAsia"/>
          <w:b/>
          <w:color w:val="000000"/>
          <w:kern w:val="0"/>
          <w:szCs w:val="24"/>
        </w:rPr>
        <w:t>疾病</w:t>
      </w:r>
      <w:r>
        <w:rPr>
          <w:rFonts w:ascii="微軟正黑體" w:eastAsia="微軟正黑體" w:hAnsi="微軟正黑體" w:hint="eastAsia"/>
          <w:b/>
          <w:color w:val="000000"/>
          <w:kern w:val="0"/>
          <w:szCs w:val="24"/>
        </w:rPr>
        <w:t>，例如：腸胃炎、盲腸炎、角膜炎、結膜炎等</w:t>
      </w:r>
      <w:r w:rsidRPr="00AF1101">
        <w:rPr>
          <w:rFonts w:ascii="微軟正黑體" w:eastAsia="微軟正黑體" w:hAnsi="微軟正黑體" w:hint="eastAsia"/>
          <w:b/>
          <w:color w:val="FF0000"/>
          <w:kern w:val="0"/>
          <w:szCs w:val="24"/>
          <w:highlight w:val="yellow"/>
        </w:rPr>
        <w:t>非意外</w:t>
      </w:r>
      <w:r>
        <w:rPr>
          <w:rFonts w:ascii="微軟正黑體" w:eastAsia="微軟正黑體" w:hAnsi="微軟正黑體" w:hint="eastAsia"/>
          <w:b/>
          <w:color w:val="000000"/>
          <w:kern w:val="0"/>
          <w:szCs w:val="24"/>
        </w:rPr>
        <w:t>而導致</w:t>
      </w:r>
      <w:r w:rsidRPr="006C5FC4">
        <w:rPr>
          <w:rFonts w:ascii="微軟正黑體" w:eastAsia="微軟正黑體" w:hAnsi="微軟正黑體"/>
          <w:b/>
          <w:color w:val="000000"/>
          <w:kern w:val="0"/>
          <w:szCs w:val="24"/>
        </w:rPr>
        <w:br/>
        <w:t xml:space="preserve">B. </w:t>
      </w:r>
      <w:r w:rsidRPr="00287CF2">
        <w:rPr>
          <w:rFonts w:ascii="微軟正黑體" w:eastAsia="微軟正黑體" w:hAnsi="微軟正黑體" w:hint="eastAsia"/>
          <w:b/>
          <w:color w:val="000000"/>
          <w:kern w:val="0"/>
          <w:szCs w:val="24"/>
        </w:rPr>
        <w:t>交通費</w:t>
      </w:r>
    </w:p>
    <w:p w14:paraId="5F23D9EC" w14:textId="09A7682E" w:rsidR="00AF1101" w:rsidRPr="006C5FC4" w:rsidRDefault="00AF1101" w:rsidP="00AF1101">
      <w:pPr>
        <w:autoSpaceDE w:val="0"/>
        <w:autoSpaceDN w:val="0"/>
        <w:adjustRightInd w:val="0"/>
        <w:snapToGrid w:val="0"/>
        <w:rPr>
          <w:rFonts w:ascii="微軟正黑體" w:eastAsia="微軟正黑體" w:hAnsi="微軟正黑體"/>
          <w:b/>
          <w:color w:val="000000"/>
          <w:kern w:val="0"/>
          <w:szCs w:val="24"/>
        </w:rPr>
      </w:pPr>
      <w:r w:rsidRPr="006C5FC4">
        <w:rPr>
          <w:rFonts w:ascii="微軟正黑體" w:eastAsia="微軟正黑體" w:hAnsi="微軟正黑體" w:hint="eastAsia"/>
          <w:b/>
          <w:color w:val="000000"/>
          <w:kern w:val="0"/>
          <w:szCs w:val="24"/>
        </w:rPr>
        <w:t>C.</w:t>
      </w:r>
      <w:r w:rsidRPr="006C5FC4">
        <w:rPr>
          <w:rFonts w:ascii="微軟正黑體" w:eastAsia="微軟正黑體" w:hAnsi="微軟正黑體"/>
          <w:b/>
          <w:color w:val="000000"/>
          <w:kern w:val="0"/>
          <w:szCs w:val="24"/>
        </w:rPr>
        <w:t xml:space="preserve"> </w:t>
      </w:r>
      <w:r w:rsidR="00D545EE">
        <w:rPr>
          <w:rFonts w:ascii="微軟正黑體" w:eastAsia="微軟正黑體" w:hAnsi="微軟正黑體" w:hint="eastAsia"/>
          <w:b/>
          <w:color w:val="000000"/>
          <w:kern w:val="0"/>
          <w:szCs w:val="24"/>
        </w:rPr>
        <w:t>額外申請</w:t>
      </w:r>
      <w:r w:rsidRPr="00287CF2">
        <w:rPr>
          <w:rFonts w:ascii="微軟正黑體" w:eastAsia="微軟正黑體" w:hAnsi="微軟正黑體" w:hint="eastAsia"/>
          <w:b/>
          <w:color w:val="000000"/>
          <w:kern w:val="0"/>
          <w:szCs w:val="24"/>
        </w:rPr>
        <w:t>第二份以上之診斷證明書</w:t>
      </w:r>
    </w:p>
    <w:p w14:paraId="69140165" w14:textId="5691AD43" w:rsidR="00BA2182" w:rsidRPr="000A33E6" w:rsidRDefault="00AF1101" w:rsidP="000A33E6">
      <w:pPr>
        <w:autoSpaceDE w:val="0"/>
        <w:autoSpaceDN w:val="0"/>
        <w:adjustRightInd w:val="0"/>
        <w:snapToGrid w:val="0"/>
        <w:rPr>
          <w:rFonts w:ascii="微軟正黑體" w:eastAsia="微軟正黑體" w:hAnsi="微軟正黑體"/>
          <w:b/>
          <w:color w:val="000000"/>
          <w:kern w:val="0"/>
          <w:szCs w:val="24"/>
        </w:rPr>
      </w:pPr>
      <w:r w:rsidRPr="006C5FC4">
        <w:rPr>
          <w:rFonts w:ascii="微軟正黑體" w:eastAsia="微軟正黑體" w:hAnsi="微軟正黑體" w:hint="eastAsia"/>
          <w:b/>
          <w:color w:val="000000"/>
          <w:kern w:val="0"/>
          <w:szCs w:val="24"/>
        </w:rPr>
        <w:t xml:space="preserve">※ </w:t>
      </w:r>
      <w:r w:rsidR="00A0144A">
        <w:rPr>
          <w:rFonts w:ascii="微軟正黑體" w:eastAsia="微軟正黑體" w:hAnsi="微軟正黑體" w:hint="eastAsia"/>
          <w:b/>
          <w:color w:val="000000"/>
          <w:kern w:val="0"/>
          <w:szCs w:val="24"/>
        </w:rPr>
        <w:t>理賠與否由保險公司全權判定</w:t>
      </w:r>
    </w:p>
    <w:sectPr w:rsidR="00BA2182" w:rsidRPr="000A33E6" w:rsidSect="00E07749">
      <w:footerReference w:type="default" r:id="rId8"/>
      <w:pgSz w:w="11906" w:h="16838"/>
      <w:pgMar w:top="851" w:right="1077" w:bottom="851" w:left="1077" w:header="851" w:footer="6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4CBAE" w14:textId="77777777" w:rsidR="00511045" w:rsidRDefault="00511045" w:rsidP="00471B73">
      <w:r>
        <w:separator/>
      </w:r>
    </w:p>
  </w:endnote>
  <w:endnote w:type="continuationSeparator" w:id="0">
    <w:p w14:paraId="6F39A806" w14:textId="77777777" w:rsidR="00511045" w:rsidRDefault="00511045" w:rsidP="0047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inCharSetFFFF H">
    <w:altName w:val="SentyTang"/>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FEF01" w14:textId="551C3261" w:rsidR="005D2F58" w:rsidRPr="005D2F58" w:rsidRDefault="005D2F58" w:rsidP="005D2F58">
    <w:pPr>
      <w:pStyle w:val="a7"/>
      <w:jc w:val="center"/>
      <w:rPr>
        <w:rFonts w:ascii="微軟正黑體" w:eastAsia="微軟正黑體" w:hAnsi="微軟正黑體"/>
      </w:rPr>
    </w:pPr>
    <w:r w:rsidRPr="005D2F58">
      <w:rPr>
        <w:rFonts w:ascii="微軟正黑體" w:eastAsia="微軟正黑體" w:hAnsi="微軟正黑體" w:hint="eastAsia"/>
      </w:rPr>
      <w:t>台北市</w:t>
    </w:r>
    <w:r w:rsidR="006E1188">
      <w:rPr>
        <w:rFonts w:ascii="微軟正黑體" w:eastAsia="微軟正黑體" w:hAnsi="微軟正黑體" w:hint="eastAsia"/>
      </w:rPr>
      <w:t>松山區復興北路191號9樓</w:t>
    </w:r>
    <w:r w:rsidRPr="005D2F58">
      <w:rPr>
        <w:rFonts w:ascii="微軟正黑體" w:eastAsia="微軟正黑體" w:hAnsi="微軟正黑體" w:hint="eastAsia"/>
      </w:rPr>
      <w:t xml:space="preserve">   (02)2579-3919   i</w:t>
    </w:r>
    <w:r w:rsidRPr="005D2F58">
      <w:rPr>
        <w:rFonts w:ascii="微軟正黑體" w:eastAsia="微軟正黑體" w:hAnsi="微軟正黑體"/>
      </w:rPr>
      <w:t>nfo@gofuntour.com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42806" w14:textId="77777777" w:rsidR="00511045" w:rsidRDefault="00511045" w:rsidP="00471B73">
      <w:r>
        <w:separator/>
      </w:r>
    </w:p>
  </w:footnote>
  <w:footnote w:type="continuationSeparator" w:id="0">
    <w:p w14:paraId="3AD4A3B5" w14:textId="77777777" w:rsidR="00511045" w:rsidRDefault="00511045" w:rsidP="00471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2245A"/>
    <w:multiLevelType w:val="hybridMultilevel"/>
    <w:tmpl w:val="1D383EE6"/>
    <w:lvl w:ilvl="0" w:tplc="77A46968">
      <w:start w:val="1"/>
      <w:numFmt w:val="taiwaneseCountingThousand"/>
      <w:lvlText w:val="%1."/>
      <w:lvlJc w:val="left"/>
      <w:pPr>
        <w:ind w:left="360" w:hanging="360"/>
      </w:pPr>
      <w:rPr>
        <w:rFonts w:cs="標楷體 WinCharSetFFFF 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2363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B73"/>
    <w:rsid w:val="00054E46"/>
    <w:rsid w:val="000A33E6"/>
    <w:rsid w:val="00120002"/>
    <w:rsid w:val="001379ED"/>
    <w:rsid w:val="00183B28"/>
    <w:rsid w:val="00221D78"/>
    <w:rsid w:val="00270E55"/>
    <w:rsid w:val="00281C1D"/>
    <w:rsid w:val="00424EC3"/>
    <w:rsid w:val="00471B73"/>
    <w:rsid w:val="004C55CF"/>
    <w:rsid w:val="00511045"/>
    <w:rsid w:val="00582A86"/>
    <w:rsid w:val="005A4555"/>
    <w:rsid w:val="005D2F58"/>
    <w:rsid w:val="006E1188"/>
    <w:rsid w:val="006F584B"/>
    <w:rsid w:val="007410F8"/>
    <w:rsid w:val="007606C2"/>
    <w:rsid w:val="007817B7"/>
    <w:rsid w:val="007E7ED9"/>
    <w:rsid w:val="00854AC0"/>
    <w:rsid w:val="008E7426"/>
    <w:rsid w:val="008F6BB1"/>
    <w:rsid w:val="00907119"/>
    <w:rsid w:val="00A0144A"/>
    <w:rsid w:val="00A352AB"/>
    <w:rsid w:val="00A62D0E"/>
    <w:rsid w:val="00AA1800"/>
    <w:rsid w:val="00AA48CF"/>
    <w:rsid w:val="00AD05EC"/>
    <w:rsid w:val="00AF1101"/>
    <w:rsid w:val="00AF2F36"/>
    <w:rsid w:val="00B11C24"/>
    <w:rsid w:val="00B94766"/>
    <w:rsid w:val="00BA2182"/>
    <w:rsid w:val="00BD64A4"/>
    <w:rsid w:val="00BF5459"/>
    <w:rsid w:val="00C009FF"/>
    <w:rsid w:val="00C850F0"/>
    <w:rsid w:val="00CA148E"/>
    <w:rsid w:val="00CF13F1"/>
    <w:rsid w:val="00D21BD3"/>
    <w:rsid w:val="00D545EE"/>
    <w:rsid w:val="00E051DA"/>
    <w:rsid w:val="00E07749"/>
    <w:rsid w:val="00E8611A"/>
    <w:rsid w:val="00EE23F1"/>
    <w:rsid w:val="00EF058A"/>
    <w:rsid w:val="00F22885"/>
    <w:rsid w:val="00F60B3F"/>
    <w:rsid w:val="00FA2EC4"/>
    <w:rsid w:val="00FC507C"/>
    <w:rsid w:val="00FE3C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1E93A"/>
  <w15:docId w15:val="{B399978F-0BBA-4BAC-9B15-C96535DD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10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B7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71B73"/>
    <w:rPr>
      <w:rFonts w:asciiTheme="majorHAnsi" w:eastAsiaTheme="majorEastAsia" w:hAnsiTheme="majorHAnsi" w:cstheme="majorBidi"/>
      <w:sz w:val="18"/>
      <w:szCs w:val="18"/>
    </w:rPr>
  </w:style>
  <w:style w:type="paragraph" w:styleId="a5">
    <w:name w:val="header"/>
    <w:basedOn w:val="a"/>
    <w:link w:val="a6"/>
    <w:uiPriority w:val="99"/>
    <w:unhideWhenUsed/>
    <w:rsid w:val="00471B73"/>
    <w:pPr>
      <w:tabs>
        <w:tab w:val="center" w:pos="4153"/>
        <w:tab w:val="right" w:pos="8306"/>
      </w:tabs>
      <w:snapToGrid w:val="0"/>
    </w:pPr>
    <w:rPr>
      <w:sz w:val="20"/>
      <w:szCs w:val="20"/>
    </w:rPr>
  </w:style>
  <w:style w:type="character" w:customStyle="1" w:styleId="a6">
    <w:name w:val="頁首 字元"/>
    <w:basedOn w:val="a0"/>
    <w:link w:val="a5"/>
    <w:uiPriority w:val="99"/>
    <w:rsid w:val="00471B73"/>
    <w:rPr>
      <w:sz w:val="20"/>
      <w:szCs w:val="20"/>
    </w:rPr>
  </w:style>
  <w:style w:type="paragraph" w:styleId="a7">
    <w:name w:val="footer"/>
    <w:basedOn w:val="a"/>
    <w:link w:val="a8"/>
    <w:uiPriority w:val="99"/>
    <w:unhideWhenUsed/>
    <w:rsid w:val="00471B73"/>
    <w:pPr>
      <w:tabs>
        <w:tab w:val="center" w:pos="4153"/>
        <w:tab w:val="right" w:pos="8306"/>
      </w:tabs>
      <w:snapToGrid w:val="0"/>
    </w:pPr>
    <w:rPr>
      <w:sz w:val="20"/>
      <w:szCs w:val="20"/>
    </w:rPr>
  </w:style>
  <w:style w:type="character" w:customStyle="1" w:styleId="a8">
    <w:name w:val="頁尾 字元"/>
    <w:basedOn w:val="a0"/>
    <w:link w:val="a7"/>
    <w:uiPriority w:val="99"/>
    <w:rsid w:val="00471B73"/>
    <w:rPr>
      <w:sz w:val="20"/>
      <w:szCs w:val="20"/>
    </w:rPr>
  </w:style>
  <w:style w:type="table" w:styleId="a9">
    <w:name w:val="Table Grid"/>
    <w:basedOn w:val="a1"/>
    <w:uiPriority w:val="59"/>
    <w:rsid w:val="005D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D64A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GoFun</dc:creator>
  <cp:lastModifiedBy>JING HSU</cp:lastModifiedBy>
  <cp:revision>17</cp:revision>
  <cp:lastPrinted>2023-11-21T07:23:00Z</cp:lastPrinted>
  <dcterms:created xsi:type="dcterms:W3CDTF">2023-06-07T07:40:00Z</dcterms:created>
  <dcterms:modified xsi:type="dcterms:W3CDTF">2024-11-26T09:44:00Z</dcterms:modified>
</cp:coreProperties>
</file>